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67" w:type="dxa"/>
        <w:tblInd w:w="-1182" w:type="dxa"/>
        <w:tblCellMar>
          <w:top w:w="16" w:type="dxa"/>
          <w:left w:w="38" w:type="dxa"/>
          <w:right w:w="105" w:type="dxa"/>
        </w:tblCellMar>
        <w:tblLook w:val="04A0" w:firstRow="1" w:lastRow="0" w:firstColumn="1" w:lastColumn="0" w:noHBand="0" w:noVBand="1"/>
      </w:tblPr>
      <w:tblGrid>
        <w:gridCol w:w="2617"/>
        <w:gridCol w:w="2880"/>
        <w:gridCol w:w="1620"/>
        <w:gridCol w:w="4320"/>
        <w:gridCol w:w="2520"/>
        <w:gridCol w:w="1710"/>
      </w:tblGrid>
      <w:tr w:rsidR="009D36D7" w:rsidRPr="009269C3" w14:paraId="14CE1F37" w14:textId="77777777" w:rsidTr="007E0E74">
        <w:trPr>
          <w:trHeight w:val="1009"/>
        </w:trPr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A28B79B" w14:textId="498036B0" w:rsidR="009D36D7" w:rsidRPr="009269C3" w:rsidRDefault="009D36D7" w:rsidP="00B44CE4">
            <w:pPr>
              <w:ind w:right="29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الفصل الدراسي: ال</w:t>
            </w:r>
            <w:r w:rsidR="00696498"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أول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5E82D7" w14:textId="3672D173" w:rsidR="009D36D7" w:rsidRPr="00253F08" w:rsidRDefault="009D36D7" w:rsidP="00384F2C">
            <w:pPr>
              <w:ind w:right="2668" w:firstLine="1"/>
              <w:jc w:val="left"/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الخطة الفصلية لمادة التربية الإسلامية                             العام الدراس202</w:t>
            </w:r>
            <w:r w:rsidR="00253F08">
              <w:rPr>
                <w:rFonts w:asciiTheme="majorBidi" w:eastAsia="Sakkal Majalla" w:hAnsiTheme="majorBidi" w:cstheme="majorBidi" w:hint="cs"/>
                <w:b/>
                <w:bCs/>
                <w:color w:val="FFFFFF"/>
                <w:sz w:val="24"/>
                <w:szCs w:val="24"/>
                <w:rtl/>
              </w:rPr>
              <w:t>2</w:t>
            </w:r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/ 202</w:t>
            </w:r>
            <w:r w:rsidR="00253F08">
              <w:rPr>
                <w:rFonts w:asciiTheme="majorBidi" w:eastAsia="Sakkal Majalla" w:hAnsiTheme="majorBidi" w:cstheme="majorBidi" w:hint="cs"/>
                <w:b/>
                <w:bCs/>
                <w:color w:val="FFFFFF"/>
                <w:sz w:val="24"/>
                <w:szCs w:val="24"/>
                <w:rtl/>
              </w:rPr>
              <w:t>3</w:t>
            </w:r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 xml:space="preserve"> م</w:t>
            </w:r>
            <w:r w:rsidR="00253F08">
              <w:rPr>
                <w:rFonts w:asciiTheme="majorBidi" w:eastAsia="Sakkal Majalla" w:hAnsiTheme="majorBidi" w:cstheme="majorBidi" w:hint="cs"/>
                <w:b/>
                <w:bCs/>
                <w:color w:val="FFFFFF"/>
                <w:sz w:val="24"/>
                <w:szCs w:val="24"/>
                <w:rtl/>
              </w:rPr>
              <w:t xml:space="preserve">                          </w:t>
            </w:r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الصف:</w:t>
            </w: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CC713C"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ال</w:t>
            </w:r>
            <w:r w:rsidR="00696498"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ثاني عشر</w:t>
            </w:r>
          </w:p>
        </w:tc>
      </w:tr>
      <w:tr w:rsidR="007E0E74" w:rsidRPr="009269C3" w14:paraId="62489680" w14:textId="77777777" w:rsidTr="007E0E74">
        <w:trPr>
          <w:trHeight w:val="82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041CB" w14:textId="031FDD28" w:rsidR="007E0E74" w:rsidRPr="009269C3" w:rsidRDefault="007E0E74" w:rsidP="00B44CE4">
            <w:pPr>
              <w:ind w:right="9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338E728" w14:textId="7874074B" w:rsidR="007E0E74" w:rsidRPr="009269C3" w:rsidRDefault="007E0E74" w:rsidP="00B44CE4">
            <w:pPr>
              <w:ind w:right="6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F786DFA" w14:textId="7ECF0896" w:rsidR="007E0E74" w:rsidRPr="009269C3" w:rsidRDefault="007E0E74" w:rsidP="00B44CE4">
            <w:pPr>
              <w:ind w:right="7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عدد</w:t>
            </w:r>
          </w:p>
          <w:p w14:paraId="5A1FF4E6" w14:textId="67896C0F" w:rsidR="007E0E74" w:rsidRPr="009269C3" w:rsidRDefault="007E0E74" w:rsidP="00B44CE4">
            <w:pPr>
              <w:ind w:right="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702F6AC" w14:textId="628A9BA0" w:rsidR="007E0E74" w:rsidRPr="009269C3" w:rsidRDefault="007E0E74" w:rsidP="00B44CE4">
            <w:pPr>
              <w:ind w:right="6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الموضوعات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7BDD32A" w14:textId="2FB25B4C" w:rsidR="007E0E74" w:rsidRPr="009269C3" w:rsidRDefault="007E0E74" w:rsidP="005109B6">
            <w:pPr>
              <w:ind w:left="83" w:right="1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 xml:space="preserve">الوحدة الدراسية /المحور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85AD250" w14:textId="1E03682C" w:rsidR="007E0E74" w:rsidRPr="009269C3" w:rsidRDefault="007E0E74" w:rsidP="00B44CE4">
            <w:pPr>
              <w:ind w:right="6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الفترة</w:t>
            </w:r>
          </w:p>
          <w:p w14:paraId="4F434205" w14:textId="03C028F8" w:rsidR="007E0E74" w:rsidRPr="009269C3" w:rsidRDefault="007E0E74" w:rsidP="00B44CE4">
            <w:pPr>
              <w:ind w:right="3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الزمنية</w:t>
            </w:r>
          </w:p>
        </w:tc>
      </w:tr>
      <w:tr w:rsidR="007E0E74" w:rsidRPr="009269C3" w14:paraId="4F23CB7F" w14:textId="77777777" w:rsidTr="007E0E74">
        <w:trPr>
          <w:trHeight w:val="2931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C9C9C9"/>
              <w:right w:val="single" w:sz="4" w:space="0" w:color="auto"/>
            </w:tcBorders>
            <w:shd w:val="clear" w:color="auto" w:fill="F2F2F2" w:themeFill="background1" w:themeFillShade="F2"/>
          </w:tcPr>
          <w:p w14:paraId="15C2A0CB" w14:textId="7DF0626B" w:rsidR="007E0E74" w:rsidRPr="009269C3" w:rsidRDefault="007E0E74" w:rsidP="00B44CE4">
            <w:pPr>
              <w:bidi w:val="0"/>
              <w:ind w:left="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C9C9C9"/>
              <w:right w:val="single" w:sz="4" w:space="0" w:color="auto"/>
            </w:tcBorders>
            <w:shd w:val="clear" w:color="auto" w:fill="D9E2F3" w:themeFill="accent1" w:themeFillTint="33"/>
          </w:tcPr>
          <w:p w14:paraId="669F3BA0" w14:textId="09FCA925" w:rsidR="007E0E74" w:rsidRPr="009269C3" w:rsidRDefault="007E0E74" w:rsidP="00B44CE4">
            <w:pPr>
              <w:bidi w:val="0"/>
              <w:ind w:right="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8BC5D2" w14:textId="77777777" w:rsidR="007E0E74" w:rsidRPr="009269C3" w:rsidRDefault="007E0E74" w:rsidP="00B44CE4">
            <w:pPr>
              <w:ind w:left="1" w:right="598" w:hanging="1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تطبيق أحكام التجويد</w:t>
            </w:r>
          </w:p>
          <w:p w14:paraId="05BF4597" w14:textId="3CF1B719" w:rsidR="007E0E74" w:rsidRPr="009269C3" w:rsidRDefault="007E0E74" w:rsidP="00B44CE4">
            <w:pPr>
              <w:ind w:left="1" w:right="598" w:hang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أعمال كتابية وشفوية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09E6F2" w14:textId="77777777" w:rsidR="007E0E74" w:rsidRPr="009269C3" w:rsidRDefault="007E0E74" w:rsidP="00B44CE4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3</w:t>
            </w:r>
          </w:p>
          <w:p w14:paraId="1D653C07" w14:textId="77777777" w:rsidR="007E0E74" w:rsidRPr="009269C3" w:rsidRDefault="007E0E74" w:rsidP="0010253F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</w:p>
          <w:p w14:paraId="16D95835" w14:textId="062A0F8A" w:rsidR="007E0E74" w:rsidRPr="009269C3" w:rsidRDefault="007E0E74" w:rsidP="0010253F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7AEBCD9A" w14:textId="7FA397C3" w:rsidR="007E0E74" w:rsidRPr="009269C3" w:rsidRDefault="007E0E74" w:rsidP="0010253F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3</w:t>
            </w:r>
          </w:p>
          <w:p w14:paraId="65C1D091" w14:textId="576B24BD" w:rsidR="007E0E74" w:rsidRPr="009269C3" w:rsidRDefault="007E0E74" w:rsidP="00AD2F83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3038EA30" w14:textId="127D02CA" w:rsidR="007E0E74" w:rsidRPr="009269C3" w:rsidRDefault="007E0E74" w:rsidP="00AD2F83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6A59F5FA" w14:textId="3E52ECE9" w:rsidR="007E0E74" w:rsidRPr="009269C3" w:rsidRDefault="007E0E74" w:rsidP="0010253F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8E96D7" w14:textId="77777777" w:rsidR="007E0E74" w:rsidRPr="009269C3" w:rsidRDefault="007E0E74" w:rsidP="00B44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 w:rsidRPr="009269C3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 أخطاء عند تطبيق أحكام الميم والنون الساكنتين</w:t>
            </w:r>
          </w:p>
          <w:p w14:paraId="7C74D53C" w14:textId="77777777" w:rsidR="007E0E74" w:rsidRPr="009269C3" w:rsidRDefault="007E0E74" w:rsidP="00CF7A8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</w:p>
          <w:p w14:paraId="6FD87A57" w14:textId="450C6EEC" w:rsidR="007E0E74" w:rsidRPr="00CF7A8A" w:rsidRDefault="007E0E74" w:rsidP="00AD2F83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CF7A8A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 قيم الحضارة الإسلامية.</w:t>
            </w:r>
          </w:p>
          <w:p w14:paraId="164D4EAA" w14:textId="08ADB16A" w:rsidR="007E0E74" w:rsidRPr="009269C3" w:rsidRDefault="007E0E74" w:rsidP="00CF7A8A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CF7A8A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 xml:space="preserve">- من القيم </w:t>
            </w:r>
            <w:r w:rsidRPr="00CF7A8A"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 xml:space="preserve">الاجتماعية </w:t>
            </w:r>
            <w:r w:rsidRPr="00CF7A8A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(العفة والطهر)</w:t>
            </w:r>
          </w:p>
          <w:p w14:paraId="5AB3C9D6" w14:textId="77777777" w:rsidR="007E0E74" w:rsidRPr="00CF7A8A" w:rsidRDefault="007E0E74" w:rsidP="00C97AC0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lang w:eastAsia="en-GB" w:bidi="ar-OM"/>
              </w:rPr>
            </w:pPr>
          </w:p>
          <w:p w14:paraId="2ECF8316" w14:textId="4BA34788" w:rsidR="007E0E74" w:rsidRPr="00CF7A8A" w:rsidRDefault="007E0E74" w:rsidP="00CF7A8A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CF7A8A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 xml:space="preserve">- من القيم الصحية </w:t>
            </w:r>
            <w:r w:rsidRPr="00CF7A8A"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(التداوي</w:t>
            </w:r>
            <w:r w:rsidRPr="00CF7A8A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).</w:t>
            </w:r>
          </w:p>
          <w:p w14:paraId="69E4A6BA" w14:textId="77777777" w:rsidR="007E0E74" w:rsidRPr="00CF7A8A" w:rsidRDefault="007E0E74" w:rsidP="00CF7A8A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CF7A8A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 من القيم القيادية.</w:t>
            </w:r>
          </w:p>
          <w:p w14:paraId="03DD0F35" w14:textId="77777777" w:rsidR="007E0E74" w:rsidRPr="00CF7A8A" w:rsidRDefault="007E0E74" w:rsidP="00CF7A8A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CF7A8A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 من القيم المهنية.</w:t>
            </w:r>
          </w:p>
          <w:p w14:paraId="4CFF65F2" w14:textId="77777777" w:rsidR="007E0E74" w:rsidRPr="009269C3" w:rsidRDefault="007E0E74" w:rsidP="00B44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</w:p>
          <w:p w14:paraId="183E7986" w14:textId="1D3673A6" w:rsidR="007E0E74" w:rsidRPr="009269C3" w:rsidRDefault="007E0E74" w:rsidP="00B44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C9C9C9"/>
              <w:right w:val="single" w:sz="4" w:space="0" w:color="auto"/>
            </w:tcBorders>
            <w:shd w:val="clear" w:color="auto" w:fill="D9E2F3" w:themeFill="accent1" w:themeFillTint="33"/>
          </w:tcPr>
          <w:p w14:paraId="3A730D71" w14:textId="53102E2B" w:rsidR="007E0E74" w:rsidRPr="009269C3" w:rsidRDefault="007E0E74" w:rsidP="00D928A7">
            <w:pPr>
              <w:jc w:val="both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</w:t>
            </w: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الأولى</w:t>
            </w:r>
          </w:p>
          <w:p w14:paraId="5CA45D5E" w14:textId="77777777" w:rsidR="007E0E74" w:rsidRPr="009269C3" w:rsidRDefault="007E0E74" w:rsidP="00336F2C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336F2C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 xml:space="preserve">" </w:t>
            </w:r>
            <w:r w:rsidRPr="00336F2C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/>
              </w:rPr>
              <w:t>من الأخطاء الشائعة في التلاوة</w:t>
            </w:r>
            <w:r w:rsidRPr="00336F2C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"</w:t>
            </w:r>
          </w:p>
          <w:p w14:paraId="382D650E" w14:textId="77777777" w:rsidR="007E0E74" w:rsidRPr="009269C3" w:rsidRDefault="007E0E74" w:rsidP="00570E0F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lang w:eastAsia="en-GB" w:bidi="ar-OM"/>
              </w:rPr>
            </w:pPr>
          </w:p>
          <w:p w14:paraId="1646D850" w14:textId="77777777" w:rsidR="007E0E74" w:rsidRPr="009269C3" w:rsidRDefault="007E0E74" w:rsidP="00B228B9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</w:p>
          <w:p w14:paraId="030EC52C" w14:textId="36EB2051" w:rsidR="007E0E74" w:rsidRPr="009269C3" w:rsidRDefault="007E0E74" w:rsidP="00FA51E8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9269C3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الثانية</w:t>
            </w:r>
          </w:p>
          <w:p w14:paraId="1FCFFEFD" w14:textId="29EB1D02" w:rsidR="007E0E74" w:rsidRPr="00336F2C" w:rsidRDefault="007E0E74" w:rsidP="00A378FC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lang w:eastAsia="en-GB" w:bidi="ar-OM"/>
              </w:rPr>
            </w:pPr>
            <w:r w:rsidRPr="009269C3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قيمــنا"</w:t>
            </w:r>
            <w:r w:rsidRPr="009269C3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lang w:eastAsia="en-GB" w:bidi="ar-OM"/>
              </w:rPr>
              <w:t>"</w:t>
            </w:r>
          </w:p>
          <w:p w14:paraId="141287C7" w14:textId="208571FF" w:rsidR="007E0E74" w:rsidRPr="009269C3" w:rsidRDefault="007E0E74" w:rsidP="00B44CE4">
            <w:pPr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lang w:bidi="ar-OM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F5517" w14:textId="77777777" w:rsidR="007E0E74" w:rsidRPr="009269C3" w:rsidRDefault="007E0E74" w:rsidP="00DE166A">
            <w:pPr>
              <w:ind w:right="524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9499B93" w14:textId="77777777" w:rsidR="007E0E74" w:rsidRPr="009269C3" w:rsidRDefault="007E0E74" w:rsidP="00DE166A">
            <w:pPr>
              <w:ind w:right="524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F7542A1" w14:textId="7951D576" w:rsidR="007E0E74" w:rsidRPr="009269C3" w:rsidRDefault="007E0E74" w:rsidP="00573464">
            <w:pPr>
              <w:ind w:right="5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سبتمبر</w:t>
            </w:r>
          </w:p>
          <w:p w14:paraId="7D41B009" w14:textId="174C0FE9" w:rsidR="007E0E74" w:rsidRPr="009269C3" w:rsidRDefault="007E0E74" w:rsidP="00570E0F">
            <w:pPr>
              <w:ind w:right="5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75403C1" w14:textId="77777777" w:rsidR="007E0E74" w:rsidRPr="009269C3" w:rsidRDefault="007E0E74" w:rsidP="00570E0F">
            <w:pPr>
              <w:ind w:right="5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32AB2E5" w14:textId="77777777" w:rsidR="007E0E74" w:rsidRPr="009269C3" w:rsidRDefault="007E0E74" w:rsidP="00570E0F">
            <w:pPr>
              <w:ind w:right="5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CC4572B" w14:textId="77777777" w:rsidR="007E0E74" w:rsidRPr="009269C3" w:rsidRDefault="007E0E74" w:rsidP="00570E0F">
            <w:pPr>
              <w:ind w:right="5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272255B" w14:textId="77777777" w:rsidR="007E0E74" w:rsidRPr="009269C3" w:rsidRDefault="007E0E74" w:rsidP="00570E0F">
            <w:pPr>
              <w:ind w:right="5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03A2A4E" w14:textId="77777777" w:rsidR="007E0E74" w:rsidRPr="009269C3" w:rsidRDefault="007E0E74" w:rsidP="00570E0F">
            <w:pPr>
              <w:ind w:right="5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710869B" w14:textId="77777777" w:rsidR="007E0E74" w:rsidRPr="009269C3" w:rsidRDefault="007E0E74" w:rsidP="00570E0F">
            <w:pPr>
              <w:ind w:right="5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90A74A1" w14:textId="77777777" w:rsidR="007E0E74" w:rsidRPr="009269C3" w:rsidRDefault="007E0E74" w:rsidP="00570E0F">
            <w:pPr>
              <w:ind w:right="5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87C2EFE" w14:textId="28BCDCAD" w:rsidR="007E0E74" w:rsidRPr="009269C3" w:rsidRDefault="007E0E74" w:rsidP="00C42E75">
            <w:pPr>
              <w:tabs>
                <w:tab w:val="left" w:pos="1481"/>
              </w:tabs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E0E74" w:rsidRPr="009269C3" w14:paraId="6EBE72CC" w14:textId="77777777" w:rsidTr="007E0E74">
        <w:trPr>
          <w:trHeight w:val="2978"/>
        </w:trPr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F9785" w14:textId="77777777" w:rsidR="007E0E74" w:rsidRPr="009269C3" w:rsidRDefault="007E0E74" w:rsidP="00B44CE4">
            <w:pPr>
              <w:bidi w:val="0"/>
              <w:spacing w:after="1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C9FF"/>
          </w:tcPr>
          <w:p w14:paraId="01959DC5" w14:textId="53386904" w:rsidR="007E0E74" w:rsidRPr="009269C3" w:rsidRDefault="007E0E74" w:rsidP="00B44CE4">
            <w:pPr>
              <w:ind w:left="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398A011" w14:textId="13851100" w:rsidR="007E0E74" w:rsidRPr="009269C3" w:rsidRDefault="007E0E74" w:rsidP="00B44CE4">
            <w:pPr>
              <w:ind w:left="1" w:right="598" w:hanging="1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تطبيق أحكام التجويد- حفظ الآيات</w:t>
            </w:r>
          </w:p>
          <w:p w14:paraId="249033FF" w14:textId="72E9EF75" w:rsidR="007E0E74" w:rsidRPr="009269C3" w:rsidRDefault="007E0E74" w:rsidP="00B44CE4">
            <w:pPr>
              <w:ind w:left="1" w:right="598" w:hanging="1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أعمال كتابية وشفوية</w:t>
            </w:r>
          </w:p>
          <w:p w14:paraId="2DF4C241" w14:textId="13946021" w:rsidR="007E0E74" w:rsidRPr="009269C3" w:rsidRDefault="007E0E74" w:rsidP="00B44CE4">
            <w:pPr>
              <w:ind w:left="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C9FF"/>
          </w:tcPr>
          <w:p w14:paraId="04939C45" w14:textId="385FC077" w:rsidR="007E0E74" w:rsidRPr="009269C3" w:rsidRDefault="007E0E74" w:rsidP="00A05C47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3</w:t>
            </w:r>
          </w:p>
          <w:p w14:paraId="51506F38" w14:textId="77777777" w:rsidR="007E0E74" w:rsidRPr="009269C3" w:rsidRDefault="007E0E74" w:rsidP="00BD2110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</w:p>
          <w:p w14:paraId="03AF95A1" w14:textId="020C047A" w:rsidR="007E0E74" w:rsidRPr="009269C3" w:rsidRDefault="007E0E74" w:rsidP="00D477DC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074ADD2E" w14:textId="77777777" w:rsidR="007E0E74" w:rsidRPr="009269C3" w:rsidRDefault="007E0E74" w:rsidP="0070114D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0A5637BE" w14:textId="77777777" w:rsidR="007E0E74" w:rsidRPr="009269C3" w:rsidRDefault="007E0E74" w:rsidP="0070114D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04AB229C" w14:textId="77777777" w:rsidR="007E0E74" w:rsidRPr="009269C3" w:rsidRDefault="007E0E74" w:rsidP="0070114D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09B8E749" w14:textId="77777777" w:rsidR="007E0E74" w:rsidRPr="009269C3" w:rsidRDefault="007E0E74" w:rsidP="004873FE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3</w:t>
            </w:r>
          </w:p>
          <w:p w14:paraId="4E5AD7E8" w14:textId="158D90B9" w:rsidR="007E0E74" w:rsidRPr="009269C3" w:rsidRDefault="007E0E74" w:rsidP="00146058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C9FF"/>
          </w:tcPr>
          <w:p w14:paraId="75FAD732" w14:textId="77777777" w:rsidR="007E0E74" w:rsidRPr="009269C3" w:rsidRDefault="007E0E74" w:rsidP="00B44CE4">
            <w:pPr>
              <w:ind w:right="39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4CB0757" w14:textId="77777777" w:rsidR="007E0E74" w:rsidRPr="0081145E" w:rsidRDefault="007E0E74" w:rsidP="0081145E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81145E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 أخطاء في تطبيق المدود.</w:t>
            </w:r>
          </w:p>
          <w:p w14:paraId="18E10569" w14:textId="77777777" w:rsidR="007E0E74" w:rsidRPr="00066718" w:rsidRDefault="007E0E74" w:rsidP="00A14640">
            <w:p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lang w:eastAsia="en-GB" w:bidi="ar-OM"/>
              </w:rPr>
            </w:pPr>
          </w:p>
          <w:p w14:paraId="63C98190" w14:textId="77777777" w:rsidR="007E0E74" w:rsidRPr="00066718" w:rsidRDefault="007E0E74" w:rsidP="00066718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/>
              </w:rPr>
            </w:pPr>
            <w:r w:rsidRPr="00066718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 xml:space="preserve">- </w:t>
            </w:r>
            <w:r w:rsidRPr="00066718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/>
              </w:rPr>
              <w:t>عالم الغيب.</w:t>
            </w:r>
          </w:p>
          <w:p w14:paraId="447C67C6" w14:textId="77777777" w:rsidR="007E0E74" w:rsidRPr="009269C3" w:rsidRDefault="007E0E74" w:rsidP="00066718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066718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 xml:space="preserve">- </w:t>
            </w:r>
            <w:r w:rsidRPr="00066718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/>
              </w:rPr>
              <w:t>الحياة البرزخية</w:t>
            </w:r>
            <w:r w:rsidRPr="00066718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.</w:t>
            </w:r>
          </w:p>
          <w:p w14:paraId="7774CF08" w14:textId="77777777" w:rsidR="007E0E74" w:rsidRPr="00066718" w:rsidRDefault="007E0E74" w:rsidP="004873FE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</w:p>
          <w:p w14:paraId="73A5F76F" w14:textId="77777777" w:rsidR="007E0E74" w:rsidRPr="00066718" w:rsidRDefault="007E0E74" w:rsidP="00066718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/>
              </w:rPr>
            </w:pPr>
            <w:r w:rsidRPr="00066718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/>
              </w:rPr>
              <w:t>- البعث والحشر.</w:t>
            </w:r>
          </w:p>
          <w:p w14:paraId="25621008" w14:textId="77777777" w:rsidR="007E0E74" w:rsidRPr="009269C3" w:rsidRDefault="007E0E74" w:rsidP="00683757">
            <w:pPr>
              <w:ind w:right="39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 w:rsidRPr="009269C3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 الحساب.</w:t>
            </w:r>
          </w:p>
          <w:p w14:paraId="7D874E57" w14:textId="24ED05E5" w:rsidR="007E0E74" w:rsidRPr="009269C3" w:rsidRDefault="007E0E74" w:rsidP="00683757">
            <w:pPr>
              <w:ind w:right="39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  <w:t xml:space="preserve">- نعيم الجنة </w:t>
            </w:r>
            <w:r w:rsidRPr="009269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والنار</w:t>
            </w:r>
          </w:p>
          <w:p w14:paraId="0E19AF88" w14:textId="01AD8BE0" w:rsidR="007E0E74" w:rsidRPr="009269C3" w:rsidRDefault="007E0E74" w:rsidP="00683757">
            <w:pPr>
              <w:ind w:right="39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  <w:t>-الهوية الاسلامية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C9FF"/>
          </w:tcPr>
          <w:p w14:paraId="00230B2E" w14:textId="7050CC40" w:rsidR="007E0E74" w:rsidRPr="009269C3" w:rsidRDefault="007E0E74" w:rsidP="00786334">
            <w:pPr>
              <w:jc w:val="both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</w:t>
            </w: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الأولى</w:t>
            </w:r>
          </w:p>
          <w:p w14:paraId="6D201E15" w14:textId="41AE6053" w:rsidR="007E0E74" w:rsidRPr="009269C3" w:rsidRDefault="007E0E74" w:rsidP="00683757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336F2C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 xml:space="preserve">" </w:t>
            </w:r>
            <w:r w:rsidRPr="00336F2C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/>
              </w:rPr>
              <w:t>من الأخطاء الشائعة في التلاوة</w:t>
            </w:r>
            <w:r w:rsidRPr="00336F2C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"</w:t>
            </w:r>
          </w:p>
          <w:p w14:paraId="092865C6" w14:textId="77777777" w:rsidR="007E0E74" w:rsidRPr="009269C3" w:rsidRDefault="007E0E74" w:rsidP="00A14640">
            <w:p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</w:p>
          <w:p w14:paraId="3CEC32CB" w14:textId="13B658BD" w:rsidR="007E0E74" w:rsidRPr="009269C3" w:rsidRDefault="007E0E74" w:rsidP="009711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الثــــالثة</w:t>
            </w:r>
          </w:p>
          <w:p w14:paraId="0D57D63B" w14:textId="37FA6A4F" w:rsidR="007E0E74" w:rsidRPr="009269C3" w:rsidRDefault="007E0E74" w:rsidP="009711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"عقيدتنا"</w:t>
            </w:r>
          </w:p>
          <w:p w14:paraId="5730992C" w14:textId="77777777" w:rsidR="007E0E74" w:rsidRPr="009269C3" w:rsidRDefault="007E0E74" w:rsidP="009711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30258E2" w14:textId="0274D589" w:rsidR="007E0E74" w:rsidRPr="009269C3" w:rsidRDefault="007E0E74" w:rsidP="009711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الرابــــعة</w:t>
            </w:r>
          </w:p>
          <w:p w14:paraId="2B80ACE0" w14:textId="1EEF4872" w:rsidR="007E0E74" w:rsidRPr="009269C3" w:rsidRDefault="007E0E74" w:rsidP="008F5C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"هويتنا"</w:t>
            </w:r>
          </w:p>
          <w:p w14:paraId="497A3881" w14:textId="1CCD1744" w:rsidR="007E0E74" w:rsidRPr="009269C3" w:rsidRDefault="007E0E74" w:rsidP="009711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0FD98B" w14:textId="77777777" w:rsidR="007E0E74" w:rsidRDefault="007E0E74" w:rsidP="00570E0F">
            <w:pPr>
              <w:ind w:right="5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F29BEED" w14:textId="77777777" w:rsidR="007E0E74" w:rsidRDefault="007E0E74" w:rsidP="002E6070">
            <w:pPr>
              <w:ind w:right="52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83A75F8" w14:textId="60CB1155" w:rsidR="007E0E74" w:rsidRPr="009269C3" w:rsidRDefault="007E0E74" w:rsidP="002E6070">
            <w:pPr>
              <w:ind w:right="52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أكتوبر</w:t>
            </w:r>
          </w:p>
          <w:p w14:paraId="65CC7067" w14:textId="30F2B48C" w:rsidR="007E0E74" w:rsidRPr="009269C3" w:rsidRDefault="007E0E74" w:rsidP="002E6070">
            <w:pPr>
              <w:ind w:right="52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0D677CA" w14:textId="336DCF4E" w:rsidR="007E0E74" w:rsidRPr="009269C3" w:rsidRDefault="007E0E74" w:rsidP="00C42E75">
            <w:pPr>
              <w:tabs>
                <w:tab w:val="left" w:pos="1481"/>
              </w:tabs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48448553" w14:textId="237304FE" w:rsidR="007468D9" w:rsidRDefault="007468D9" w:rsidP="00C21E20">
      <w:pPr>
        <w:bidi w:val="0"/>
        <w:ind w:right="81"/>
        <w:jc w:val="both"/>
      </w:pPr>
    </w:p>
    <w:tbl>
      <w:tblPr>
        <w:tblStyle w:val="TableGrid"/>
        <w:tblW w:w="15577" w:type="dxa"/>
        <w:tblInd w:w="-1182" w:type="dxa"/>
        <w:tblCellMar>
          <w:top w:w="68" w:type="dxa"/>
          <w:left w:w="38" w:type="dxa"/>
          <w:right w:w="105" w:type="dxa"/>
        </w:tblCellMar>
        <w:tblLook w:val="04A0" w:firstRow="1" w:lastRow="0" w:firstColumn="1" w:lastColumn="0" w:noHBand="0" w:noVBand="1"/>
      </w:tblPr>
      <w:tblGrid>
        <w:gridCol w:w="2887"/>
        <w:gridCol w:w="2250"/>
        <w:gridCol w:w="1620"/>
        <w:gridCol w:w="4140"/>
        <w:gridCol w:w="2790"/>
        <w:gridCol w:w="1890"/>
      </w:tblGrid>
      <w:tr w:rsidR="0085668D" w:rsidRPr="009269C3" w14:paraId="1C50D96C" w14:textId="3B717899" w:rsidTr="007E0E74">
        <w:trPr>
          <w:trHeight w:val="903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1D163FB" w14:textId="72DCE18C" w:rsidR="0085668D" w:rsidRPr="009269C3" w:rsidRDefault="0085668D" w:rsidP="00B44CE4">
            <w:pPr>
              <w:ind w:right="29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الفصل الدراسي: الثاني</w:t>
            </w:r>
          </w:p>
        </w:tc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B2C4FD7" w14:textId="1F1C14BE" w:rsidR="0085668D" w:rsidRPr="009269C3" w:rsidRDefault="0085668D" w:rsidP="00384F2C">
            <w:pPr>
              <w:ind w:right="2668" w:firstLine="1"/>
              <w:jc w:val="center"/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الخطة الفصلية لمادة التربية الإسلامية                             العام الدراسي 202</w:t>
            </w:r>
            <w:r w:rsidR="00384F2C">
              <w:rPr>
                <w:rFonts w:asciiTheme="majorBidi" w:eastAsia="Sakkal Majalla" w:hAnsiTheme="majorBidi" w:cstheme="majorBidi" w:hint="cs"/>
                <w:b/>
                <w:bCs/>
                <w:color w:val="FFFFFF"/>
                <w:sz w:val="24"/>
                <w:szCs w:val="24"/>
                <w:rtl/>
              </w:rPr>
              <w:t>2</w:t>
            </w:r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/ 202</w:t>
            </w:r>
            <w:r w:rsidR="00384F2C">
              <w:rPr>
                <w:rFonts w:asciiTheme="majorBidi" w:eastAsia="Sakkal Majalla" w:hAnsiTheme="majorBidi" w:cstheme="majorBidi" w:hint="cs"/>
                <w:b/>
                <w:bCs/>
                <w:color w:val="FFFFFF"/>
                <w:sz w:val="24"/>
                <w:szCs w:val="24"/>
                <w:rtl/>
              </w:rPr>
              <w:t>3</w:t>
            </w:r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 xml:space="preserve"> م</w:t>
            </w:r>
            <w:r w:rsidR="00384F2C">
              <w:rPr>
                <w:rFonts w:asciiTheme="majorBidi" w:eastAsia="Sakkal Majalla" w:hAnsiTheme="majorBidi" w:cstheme="majorBidi" w:hint="cs"/>
                <w:b/>
                <w:bCs/>
                <w:color w:val="FFFFFF"/>
                <w:sz w:val="24"/>
                <w:szCs w:val="24"/>
                <w:rtl/>
              </w:rPr>
              <w:t xml:space="preserve">            </w:t>
            </w:r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الصف:</w:t>
            </w: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الثاني عشر</w:t>
            </w:r>
          </w:p>
        </w:tc>
      </w:tr>
      <w:tr w:rsidR="007E0E74" w:rsidRPr="009269C3" w14:paraId="250886A5" w14:textId="409A4E89" w:rsidTr="007E0E74">
        <w:trPr>
          <w:trHeight w:val="959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B1B84F" w14:textId="57AEE92D" w:rsidR="007E0E74" w:rsidRPr="009269C3" w:rsidRDefault="007E0E74" w:rsidP="00B44CE4">
            <w:pPr>
              <w:ind w:right="9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0F891C2" w14:textId="6C3438FD" w:rsidR="007E0E74" w:rsidRPr="009269C3" w:rsidRDefault="007E0E74" w:rsidP="00B44CE4">
            <w:pPr>
              <w:ind w:right="6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29083C7" w14:textId="536DDDD5" w:rsidR="007E0E74" w:rsidRPr="009269C3" w:rsidRDefault="007E0E74" w:rsidP="00B44CE4">
            <w:pPr>
              <w:ind w:right="7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عدد</w:t>
            </w:r>
          </w:p>
          <w:p w14:paraId="6D1C3F3C" w14:textId="38E421ED" w:rsidR="007E0E74" w:rsidRPr="009269C3" w:rsidRDefault="007E0E74" w:rsidP="00B44CE4">
            <w:pPr>
              <w:ind w:right="17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FB2C7BF" w14:textId="22F64A01" w:rsidR="007E0E74" w:rsidRPr="009269C3" w:rsidRDefault="007E0E74" w:rsidP="00B44CE4">
            <w:pPr>
              <w:ind w:right="6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الموضوعات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8A5DA68" w14:textId="5D81D816" w:rsidR="007E0E74" w:rsidRPr="009269C3" w:rsidRDefault="007E0E74" w:rsidP="00B44CE4">
            <w:pPr>
              <w:ind w:left="83" w:right="15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الوحدة الدراسية /المحو 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DB89089" w14:textId="594BA805" w:rsidR="007E0E74" w:rsidRPr="009269C3" w:rsidRDefault="007E0E74" w:rsidP="00B44CE4">
            <w:pPr>
              <w:ind w:right="6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الفترة</w:t>
            </w:r>
          </w:p>
          <w:p w14:paraId="3C8DBFEC" w14:textId="4679B476" w:rsidR="007E0E74" w:rsidRPr="009269C3" w:rsidRDefault="007E0E74" w:rsidP="00B44CE4">
            <w:pPr>
              <w:ind w:right="3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الزمنية</w:t>
            </w:r>
          </w:p>
        </w:tc>
      </w:tr>
      <w:tr w:rsidR="007E0E74" w:rsidRPr="009269C3" w14:paraId="0185E535" w14:textId="7B4F94FF" w:rsidTr="007E0E74">
        <w:trPr>
          <w:trHeight w:val="915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22D79" w14:textId="460CFB3E" w:rsidR="007E0E74" w:rsidRPr="009269C3" w:rsidRDefault="007E0E74" w:rsidP="00B44CE4">
            <w:pPr>
              <w:bidi w:val="0"/>
              <w:ind w:left="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D42CD1" w14:textId="7B0F5455" w:rsidR="007E0E74" w:rsidRPr="009269C3" w:rsidRDefault="007E0E74" w:rsidP="00B44CE4">
            <w:pPr>
              <w:ind w:left="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أعمال كتابية وشفوية</w:t>
            </w:r>
          </w:p>
          <w:p w14:paraId="61376A60" w14:textId="407F961A" w:rsidR="007E0E74" w:rsidRPr="009269C3" w:rsidRDefault="007E0E74" w:rsidP="00B44CE4">
            <w:pPr>
              <w:ind w:left="1" w:right="598" w:hang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تطبيق أحكام التجويد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2E859A" w14:textId="77777777" w:rsidR="007E0E74" w:rsidRPr="009269C3" w:rsidRDefault="007E0E74" w:rsidP="00E73974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  <w:p w14:paraId="10A26A80" w14:textId="77777777" w:rsidR="007E0E74" w:rsidRPr="009269C3" w:rsidRDefault="007E0E74" w:rsidP="00E73974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0330EBDF" w14:textId="77777777" w:rsidR="007E0E74" w:rsidRPr="009269C3" w:rsidRDefault="007E0E74" w:rsidP="00E73974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107EBEB2" w14:textId="77777777" w:rsidR="007E0E74" w:rsidRPr="009269C3" w:rsidRDefault="007E0E74" w:rsidP="000B0D06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CE692F7" w14:textId="0009BC05" w:rsidR="007E0E74" w:rsidRPr="009269C3" w:rsidRDefault="007E0E74" w:rsidP="00F4308E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0ABBA506" w14:textId="77777777" w:rsidR="007E0E74" w:rsidRPr="009269C3" w:rsidRDefault="007E0E74" w:rsidP="008B0E66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355E5C5A" w14:textId="77777777" w:rsidR="007E0E74" w:rsidRPr="009269C3" w:rsidRDefault="007E0E74" w:rsidP="008B0E66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2FA6019" w14:textId="416AB2E9" w:rsidR="007E0E74" w:rsidRPr="009269C3" w:rsidRDefault="007E0E74" w:rsidP="00F4308E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3AD577B5" w14:textId="77777777" w:rsidR="007E0E74" w:rsidRPr="009269C3" w:rsidRDefault="007E0E74" w:rsidP="008B0E66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207F7DFC" w14:textId="73132B22" w:rsidR="007E0E74" w:rsidRPr="009269C3" w:rsidRDefault="007E0E74" w:rsidP="008B0E66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77A6D8" w14:textId="77777777" w:rsidR="007E0E74" w:rsidRPr="00421400" w:rsidRDefault="007E0E74" w:rsidP="00421400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42140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 الهوية وتحويل القبلة.</w:t>
            </w:r>
          </w:p>
          <w:p w14:paraId="7448AB78" w14:textId="77777777" w:rsidR="007E0E74" w:rsidRPr="00421400" w:rsidRDefault="007E0E74" w:rsidP="00421400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42140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 الثابت والمتجدد في الهوية الإسلامية.</w:t>
            </w:r>
          </w:p>
          <w:p w14:paraId="22E7163A" w14:textId="77777777" w:rsidR="007E0E74" w:rsidRPr="00421400" w:rsidRDefault="007E0E74" w:rsidP="00421400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42140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 دور العمانيين في تأصيل الهوية الإسلامية.</w:t>
            </w:r>
          </w:p>
          <w:p w14:paraId="19FCA9B3" w14:textId="77777777" w:rsidR="007E0E74" w:rsidRPr="0061732F" w:rsidRDefault="007E0E74" w:rsidP="0061732F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/>
              </w:rPr>
            </w:pPr>
            <w:r w:rsidRPr="0061732F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 xml:space="preserve">- </w:t>
            </w:r>
            <w:r w:rsidRPr="0061732F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/>
              </w:rPr>
              <w:t>المعاملات المالية في الإسلام.</w:t>
            </w:r>
          </w:p>
          <w:p w14:paraId="6000C8F4" w14:textId="11BA8D2F" w:rsidR="007E0E74" w:rsidRPr="0061732F" w:rsidRDefault="007E0E74" w:rsidP="0061732F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61732F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 حرمة الغش.</w:t>
            </w:r>
          </w:p>
          <w:p w14:paraId="192A1C00" w14:textId="77777777" w:rsidR="007E0E74" w:rsidRPr="0061732F" w:rsidRDefault="007E0E74" w:rsidP="0061732F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61732F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 من البيوع الجائزة</w:t>
            </w:r>
          </w:p>
          <w:p w14:paraId="7F80D9ED" w14:textId="77777777" w:rsidR="007E0E74" w:rsidRPr="0061732F" w:rsidRDefault="007E0E74" w:rsidP="0061732F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61732F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 من البيوع المنهي عنها.</w:t>
            </w:r>
          </w:p>
          <w:p w14:paraId="5610E784" w14:textId="1BE237E4" w:rsidR="007E0E74" w:rsidRPr="009269C3" w:rsidRDefault="007E0E74" w:rsidP="00BF701C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3822F0" w14:textId="62C4C7FA" w:rsidR="007E0E74" w:rsidRPr="009269C3" w:rsidRDefault="007E0E74" w:rsidP="00222F6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الرابعة</w:t>
            </w:r>
          </w:p>
          <w:p w14:paraId="47CB7256" w14:textId="24379834" w:rsidR="007E0E74" w:rsidRPr="009269C3" w:rsidRDefault="007E0E74" w:rsidP="00222F63">
            <w:pPr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"هويتنا"</w:t>
            </w:r>
          </w:p>
          <w:p w14:paraId="19FB8F35" w14:textId="77777777" w:rsidR="007E0E74" w:rsidRPr="009269C3" w:rsidRDefault="007E0E74" w:rsidP="00B44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031EDA2" w14:textId="77777777" w:rsidR="007E0E74" w:rsidRPr="009269C3" w:rsidRDefault="007E0E74" w:rsidP="00B44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الخامسة</w:t>
            </w:r>
          </w:p>
          <w:p w14:paraId="6A479FFE" w14:textId="707E78D7" w:rsidR="007E0E74" w:rsidRPr="009269C3" w:rsidRDefault="007E0E74" w:rsidP="00B44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"معاملاتنا"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40B2E" w14:textId="14CCD6B3" w:rsidR="007E0E74" w:rsidRPr="009269C3" w:rsidRDefault="007E0E74" w:rsidP="00A8578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  <w:t>نوفمبر</w:t>
            </w:r>
          </w:p>
          <w:p w14:paraId="58D1BE7F" w14:textId="557D84AF" w:rsidR="007E0E74" w:rsidRPr="009269C3" w:rsidRDefault="007E0E74" w:rsidP="00A8578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</w:p>
        </w:tc>
      </w:tr>
      <w:tr w:rsidR="007E0E74" w:rsidRPr="009269C3" w14:paraId="30FF1AD0" w14:textId="14C06015" w:rsidTr="007E0E74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82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F805B0" w14:textId="77777777" w:rsidR="007E0E74" w:rsidRPr="009269C3" w:rsidRDefault="007E0E74" w:rsidP="00B44C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F0D0A2D" w14:textId="3A727CA5" w:rsidR="007E0E74" w:rsidRPr="009269C3" w:rsidRDefault="007E0E74" w:rsidP="00B44CE4">
            <w:pPr>
              <w:ind w:left="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أعمال كتابية وشفوية</w:t>
            </w:r>
          </w:p>
          <w:p w14:paraId="2AB325D4" w14:textId="624C4E44" w:rsidR="007E0E74" w:rsidRPr="009269C3" w:rsidRDefault="007E0E74" w:rsidP="00B44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تطبيق أحكام التجويد-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E45787" w14:textId="453622B7" w:rsidR="007E0E74" w:rsidRPr="009269C3" w:rsidRDefault="007E0E74" w:rsidP="00B44C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  <w:p w14:paraId="70CA3A1F" w14:textId="77777777" w:rsidR="007E0E74" w:rsidRPr="009269C3" w:rsidRDefault="007E0E74" w:rsidP="00E521F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B8D18FE" w14:textId="77777777" w:rsidR="007E0E74" w:rsidRPr="009269C3" w:rsidRDefault="007E0E74" w:rsidP="00A174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  <w:p w14:paraId="7FE2421E" w14:textId="77777777" w:rsidR="007E0E74" w:rsidRPr="009269C3" w:rsidRDefault="007E0E74" w:rsidP="00A174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03A1C179" w14:textId="77777777" w:rsidR="007E0E74" w:rsidRPr="009269C3" w:rsidRDefault="007E0E74" w:rsidP="00A174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341CCD6E" w14:textId="77777777" w:rsidR="007E0E74" w:rsidRPr="009269C3" w:rsidRDefault="007E0E74" w:rsidP="00594B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15C73573" w14:textId="5001B15A" w:rsidR="007E0E74" w:rsidRPr="009269C3" w:rsidRDefault="007E0E74" w:rsidP="00594B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38E5C6" w14:textId="77777777" w:rsidR="007E0E74" w:rsidRPr="0061732F" w:rsidRDefault="007E0E74" w:rsidP="00F72784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61732F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 الوعيد الشديد في التعامل بالربا.</w:t>
            </w:r>
          </w:p>
          <w:p w14:paraId="561DFA52" w14:textId="77777777" w:rsidR="007E0E74" w:rsidRPr="009269C3" w:rsidRDefault="007E0E74" w:rsidP="00241538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GB" w:bidi="ar-OM"/>
              </w:rPr>
            </w:pPr>
          </w:p>
          <w:p w14:paraId="3A174050" w14:textId="295FAA88" w:rsidR="007E0E74" w:rsidRPr="00FD16BA" w:rsidRDefault="007E0E74" w:rsidP="00241538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FD16BA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 فلاحك باتباعك رسولك.</w:t>
            </w:r>
          </w:p>
          <w:p w14:paraId="290B206B" w14:textId="77777777" w:rsidR="007E0E74" w:rsidRPr="00FD16BA" w:rsidRDefault="007E0E74" w:rsidP="00FD16BA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FD16BA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 السيدة عائشة رضي الله عنها</w:t>
            </w:r>
          </w:p>
          <w:p w14:paraId="2AE77D2B" w14:textId="77777777" w:rsidR="007E0E74" w:rsidRPr="00FD16BA" w:rsidRDefault="007E0E74" w:rsidP="00FD16BA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FD16BA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 السيدة حفصة رضي الله عنها.</w:t>
            </w:r>
          </w:p>
          <w:p w14:paraId="0DB99B5D" w14:textId="77777777" w:rsidR="007E0E74" w:rsidRPr="00FD16BA" w:rsidRDefault="007E0E74" w:rsidP="00FD16BA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FD16BA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 أبو ذر الغفاري رضي الله عنه.</w:t>
            </w:r>
          </w:p>
          <w:p w14:paraId="2489EFDD" w14:textId="77777777" w:rsidR="007E0E74" w:rsidRPr="00FD16BA" w:rsidRDefault="007E0E74" w:rsidP="00FD16BA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 w:rsidRPr="00FD16BA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 سعد بن معاذ رضي الله عنه.</w:t>
            </w:r>
          </w:p>
          <w:p w14:paraId="322E7D2E" w14:textId="66C29CBA" w:rsidR="007E0E74" w:rsidRPr="009269C3" w:rsidRDefault="007E0E74" w:rsidP="00B44C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  <w:t>مراجعة عامة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E363D41" w14:textId="77777777" w:rsidR="007E0E74" w:rsidRPr="009269C3" w:rsidRDefault="007E0E74" w:rsidP="00F664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الخامسة</w:t>
            </w:r>
          </w:p>
          <w:p w14:paraId="04C24EA4" w14:textId="51D890B9" w:rsidR="007E0E74" w:rsidRPr="009269C3" w:rsidRDefault="007E0E74" w:rsidP="00F6642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"معاملاتنا"</w:t>
            </w:r>
          </w:p>
          <w:p w14:paraId="78F8BF90" w14:textId="77777777" w:rsidR="007E0E74" w:rsidRPr="009269C3" w:rsidRDefault="007E0E74" w:rsidP="00497382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783DD65" w14:textId="00AE81F0" w:rsidR="007E0E74" w:rsidRPr="009269C3" w:rsidRDefault="007E0E74" w:rsidP="00B44CE4">
            <w:pPr>
              <w:ind w:left="3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 xml:space="preserve">السادسة </w:t>
            </w:r>
          </w:p>
          <w:p w14:paraId="531F4D1E" w14:textId="5CE48A71" w:rsidR="007E0E74" w:rsidRPr="009269C3" w:rsidRDefault="007E0E74" w:rsidP="00B44CE4">
            <w:pPr>
              <w:ind w:left="3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"من مدرسة النبوة"</w:t>
            </w:r>
          </w:p>
          <w:p w14:paraId="681C1A79" w14:textId="4E5BE8AC" w:rsidR="007E0E74" w:rsidRPr="009269C3" w:rsidRDefault="007E0E74" w:rsidP="00B44CE4">
            <w:pPr>
              <w:ind w:left="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F0F77C" w14:textId="68A17330" w:rsidR="007E0E74" w:rsidRPr="009269C3" w:rsidRDefault="007E0E74" w:rsidP="00B44CE4">
            <w:pPr>
              <w:bidi w:val="0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  <w:t>ديسمب</w:t>
            </w:r>
            <w:r w:rsidR="00F73A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ر</w:t>
            </w:r>
          </w:p>
          <w:p w14:paraId="5F6C1EF8" w14:textId="1799F66D" w:rsidR="007E0E74" w:rsidRPr="009269C3" w:rsidRDefault="007E0E74" w:rsidP="00E530A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 xml:space="preserve"> </w:t>
            </w:r>
          </w:p>
          <w:p w14:paraId="10AB3B72" w14:textId="77777777" w:rsidR="007E0E74" w:rsidRPr="009269C3" w:rsidRDefault="007E0E74" w:rsidP="00D874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</w:p>
          <w:p w14:paraId="4BFE25F3" w14:textId="4F83D0D8" w:rsidR="007E0E74" w:rsidRPr="009269C3" w:rsidRDefault="007E0E74" w:rsidP="00D874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</w:p>
        </w:tc>
      </w:tr>
    </w:tbl>
    <w:p w14:paraId="3F2834C6" w14:textId="485B872C" w:rsidR="007468D9" w:rsidRPr="008D3063" w:rsidRDefault="007468D9" w:rsidP="00B44CE4">
      <w:pPr>
        <w:jc w:val="center"/>
        <w:rPr>
          <w:b/>
          <w:bCs/>
        </w:rPr>
      </w:pPr>
    </w:p>
    <w:sectPr w:rsidR="007468D9" w:rsidRPr="008D3063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2111" w:right="717" w:bottom="1234" w:left="1794" w:header="907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CAF0" w14:textId="77777777" w:rsidR="00E34882" w:rsidRDefault="00E34882">
      <w:pPr>
        <w:spacing w:line="240" w:lineRule="auto"/>
      </w:pPr>
      <w:r>
        <w:separator/>
      </w:r>
    </w:p>
  </w:endnote>
  <w:endnote w:type="continuationSeparator" w:id="0">
    <w:p w14:paraId="1775D60C" w14:textId="77777777" w:rsidR="00E34882" w:rsidRDefault="00E34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D194" w14:textId="06AB5850" w:rsidR="00067C52" w:rsidRPr="008D3063" w:rsidRDefault="00C95E6B" w:rsidP="00067C52">
    <w:pPr>
      <w:jc w:val="both"/>
      <w:rPr>
        <w:b/>
        <w:bCs/>
      </w:rPr>
    </w:pPr>
    <w:r>
      <w:rPr>
        <w:rFonts w:hint="cs"/>
        <w:b/>
        <w:bCs/>
        <w:szCs w:val="28"/>
        <w:rtl/>
      </w:rPr>
      <w:t xml:space="preserve">معلم المادة /                               المعلم الأول/                                                           </w:t>
    </w:r>
    <w:r w:rsidR="00067C52" w:rsidRPr="008D3063">
      <w:rPr>
        <w:b/>
        <w:bCs/>
        <w:szCs w:val="28"/>
        <w:rtl/>
      </w:rPr>
      <w:t>مدير المدرسة</w:t>
    </w:r>
    <w:r w:rsidR="00067C52" w:rsidRPr="008D3063">
      <w:rPr>
        <w:rFonts w:hint="cs"/>
        <w:b/>
        <w:bCs/>
        <w:szCs w:val="28"/>
        <w:rtl/>
      </w:rPr>
      <w:t>/</w:t>
    </w:r>
    <w:r w:rsidR="00067C52" w:rsidRPr="008D3063">
      <w:rPr>
        <w:b/>
        <w:bCs/>
        <w:szCs w:val="28"/>
        <w:rtl/>
      </w:rPr>
      <w:t xml:space="preserve">                            مشرف المادة</w:t>
    </w:r>
    <w:r w:rsidR="00067C52" w:rsidRPr="008D3063">
      <w:rPr>
        <w:rFonts w:hint="cs"/>
        <w:b/>
        <w:bCs/>
        <w:szCs w:val="28"/>
        <w:rtl/>
      </w:rPr>
      <w:t>/</w:t>
    </w:r>
    <w:r w:rsidR="00067C52" w:rsidRPr="008D3063">
      <w:rPr>
        <w:b/>
        <w:bCs/>
        <w:szCs w:val="28"/>
        <w:rtl/>
      </w:rPr>
      <w:t xml:space="preserve">                       </w:t>
    </w:r>
  </w:p>
  <w:p w14:paraId="25C96CA3" w14:textId="77777777" w:rsidR="00067C52" w:rsidRPr="00067C52" w:rsidRDefault="00067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3AE6" w14:textId="77777777" w:rsidR="00E34882" w:rsidRDefault="00E34882">
      <w:pPr>
        <w:spacing w:line="240" w:lineRule="auto"/>
      </w:pPr>
      <w:r>
        <w:separator/>
      </w:r>
    </w:p>
  </w:footnote>
  <w:footnote w:type="continuationSeparator" w:id="0">
    <w:p w14:paraId="4CC45E7D" w14:textId="77777777" w:rsidR="00E34882" w:rsidRDefault="00E348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982D" w14:textId="4D3C49F3" w:rsidR="007468D9" w:rsidRDefault="002D21F4">
    <w:pPr>
      <w:spacing w:line="241" w:lineRule="auto"/>
      <w:ind w:left="137" w:right="4564" w:hanging="126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0CDED76" wp14:editId="671B938B">
          <wp:simplePos x="0" y="0"/>
          <wp:positionH relativeFrom="page">
            <wp:posOffset>9110472</wp:posOffset>
          </wp:positionH>
          <wp:positionV relativeFrom="page">
            <wp:posOffset>576072</wp:posOffset>
          </wp:positionV>
          <wp:extent cx="1120140" cy="647700"/>
          <wp:effectExtent l="0" t="0" r="0" b="0"/>
          <wp:wrapSquare wrapText="bothSides"/>
          <wp:docPr id="1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14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27F826DF" wp14:editId="75F7F7A6">
          <wp:simplePos x="0" y="0"/>
          <wp:positionH relativeFrom="page">
            <wp:posOffset>1010412</wp:posOffset>
          </wp:positionH>
          <wp:positionV relativeFrom="page">
            <wp:posOffset>617220</wp:posOffset>
          </wp:positionV>
          <wp:extent cx="999744" cy="606552"/>
          <wp:effectExtent l="0" t="0" r="0" b="0"/>
          <wp:wrapSquare wrapText="bothSides"/>
          <wp:docPr id="2" name="Picture 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9744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  <w:rtl/>
      </w:rPr>
      <w:t>)</w:t>
    </w:r>
    <w:r w:rsidR="006A294C">
      <w:rPr>
        <w:b/>
        <w:bCs/>
        <w:sz w:val="24"/>
        <w:szCs w:val="24"/>
      </w:rPr>
      <w:t>00</w:t>
    </w:r>
    <w:r w:rsidR="006A294C">
      <w:rPr>
        <w:rFonts w:hint="cs"/>
        <w:b/>
        <w:bCs/>
        <w:sz w:val="24"/>
        <w:szCs w:val="24"/>
        <w:rtl/>
      </w:rPr>
      <w:t>(تاريخ</w:t>
    </w:r>
    <w:r>
      <w:rPr>
        <w:b/>
        <w:bCs/>
        <w:sz w:val="24"/>
        <w:szCs w:val="24"/>
        <w:rtl/>
      </w:rPr>
      <w:t xml:space="preserve"> الإصدار أكتوبر </w:t>
    </w:r>
    <w:r>
      <w:rPr>
        <w:b/>
        <w:bCs/>
        <w:sz w:val="24"/>
        <w:szCs w:val="24"/>
      </w:rPr>
      <w:t>0000</w:t>
    </w:r>
    <w:r>
      <w:rPr>
        <w:b/>
        <w:bCs/>
        <w:sz w:val="24"/>
        <w:szCs w:val="24"/>
        <w:rtl/>
      </w:rPr>
      <w:t xml:space="preserve"> نموذج إضافي رقم )</w:t>
    </w:r>
    <w:r w:rsidR="009117DD">
      <w:rPr>
        <w:b/>
        <w:bCs/>
        <w:sz w:val="24"/>
        <w:szCs w:val="24"/>
      </w:rPr>
      <w:t>61</w:t>
    </w:r>
    <w:r w:rsidR="009117DD">
      <w:rPr>
        <w:rFonts w:hint="cs"/>
        <w:b/>
        <w:bCs/>
        <w:sz w:val="24"/>
        <w:szCs w:val="24"/>
        <w:rtl/>
      </w:rPr>
      <w:t>(</w:t>
    </w:r>
    <w:r w:rsidR="009117DD">
      <w:rPr>
        <w:rFonts w:ascii="Calibri" w:eastAsia="Calibri" w:hAnsi="Calibri" w:cs="Calibri" w:hint="cs"/>
        <w:b/>
        <w:bCs/>
        <w:sz w:val="24"/>
        <w:szCs w:val="24"/>
        <w:rtl/>
      </w:rPr>
      <w:tab/>
    </w:r>
    <w:r>
      <w:rPr>
        <w:b/>
        <w:bCs/>
        <w:sz w:val="24"/>
        <w:szCs w:val="24"/>
        <w:rtl/>
      </w:rPr>
      <w:t xml:space="preserve"> نموذج الخطة الفصلية لمادة / لمجال</w:t>
    </w:r>
    <w:r>
      <w:rPr>
        <w:rFonts w:ascii="Calibri" w:eastAsia="Calibri" w:hAnsi="Calibri" w:cs="Calibri"/>
        <w:b/>
        <w:bCs/>
        <w:sz w:val="24"/>
        <w:szCs w:val="24"/>
        <w:rtl/>
      </w:rPr>
      <w:t xml:space="preserve"> </w:t>
    </w:r>
    <w:r>
      <w:rPr>
        <w:b/>
        <w:bCs/>
        <w:sz w:val="24"/>
        <w:szCs w:val="24"/>
        <w:rtl/>
      </w:rPr>
      <w:t>عملية إعداد وتنفيذ الخطة الإجرائية لأقسام الإشراف الفني</w:t>
    </w:r>
    <w:r>
      <w:rPr>
        <w:rFonts w:ascii="Calibri" w:eastAsia="Calibri" w:hAnsi="Calibri" w:cs="Calibri"/>
        <w:b/>
        <w:bCs/>
        <w:sz w:val="24"/>
        <w:szCs w:val="24"/>
        <w:rtl/>
      </w:rPr>
      <w:t xml:space="preserve"> </w:t>
    </w:r>
  </w:p>
  <w:p w14:paraId="71E8D907" w14:textId="77777777" w:rsidR="007468D9" w:rsidRDefault="002D21F4">
    <w:pPr>
      <w:bidi w:val="0"/>
      <w:spacing w:after="22"/>
      <w:ind w:left="6775" w:right="11"/>
      <w:jc w:val="left"/>
    </w:pPr>
    <w:r>
      <w:rPr>
        <w:b/>
        <w:sz w:val="24"/>
      </w:rPr>
      <w:t xml:space="preserve"> </w:t>
    </w:r>
    <w:r>
      <w:rPr>
        <w:b/>
        <w:sz w:val="24"/>
      </w:rPr>
      <w:tab/>
    </w:r>
    <w:r>
      <w:rPr>
        <w:sz w:val="22"/>
      </w:rPr>
      <w:t xml:space="preserve"> </w:t>
    </w:r>
  </w:p>
  <w:p w14:paraId="0CDAC3DA" w14:textId="77777777" w:rsidR="007468D9" w:rsidRDefault="002D21F4">
    <w:pPr>
      <w:bidi w:val="0"/>
      <w:ind w:right="62"/>
    </w:pPr>
    <w:r>
      <w:rPr>
        <w:b/>
        <w:sz w:val="24"/>
      </w:rPr>
      <w:t xml:space="preserve"> </w:t>
    </w:r>
    <w:r>
      <w:rPr>
        <w:b/>
        <w:sz w:val="24"/>
      </w:rPr>
      <w:tab/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DB6C" w14:textId="79C8AF20" w:rsidR="007468D9" w:rsidRDefault="00070DC5" w:rsidP="008D3063">
    <w:pPr>
      <w:spacing w:line="241" w:lineRule="auto"/>
      <w:ind w:right="4564"/>
      <w:rPr>
        <w:bCs/>
        <w:sz w:val="40"/>
        <w:szCs w:val="36"/>
        <w:rtl/>
      </w:rPr>
    </w:pPr>
    <w:r w:rsidRPr="008D3063">
      <w:rPr>
        <w:bCs/>
        <w:noProof/>
        <w:sz w:val="44"/>
        <w:szCs w:val="36"/>
      </w:rPr>
      <w:drawing>
        <wp:anchor distT="0" distB="0" distL="114300" distR="114300" simplePos="0" relativeHeight="251660288" behindDoc="0" locked="0" layoutInCell="1" allowOverlap="0" wp14:anchorId="44E495D0" wp14:editId="35245A11">
          <wp:simplePos x="0" y="0"/>
          <wp:positionH relativeFrom="margin">
            <wp:align>right</wp:align>
          </wp:positionH>
          <wp:positionV relativeFrom="page">
            <wp:posOffset>255905</wp:posOffset>
          </wp:positionV>
          <wp:extent cx="1120140" cy="647700"/>
          <wp:effectExtent l="0" t="0" r="3810" b="0"/>
          <wp:wrapSquare wrapText="bothSides"/>
          <wp:docPr id="3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14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D3063">
      <w:rPr>
        <w:bCs/>
        <w:noProof/>
        <w:sz w:val="44"/>
        <w:szCs w:val="36"/>
      </w:rPr>
      <w:drawing>
        <wp:anchor distT="0" distB="0" distL="114300" distR="114300" simplePos="0" relativeHeight="251661312" behindDoc="0" locked="0" layoutInCell="1" allowOverlap="0" wp14:anchorId="073B1021" wp14:editId="10E178B9">
          <wp:simplePos x="0" y="0"/>
          <wp:positionH relativeFrom="page">
            <wp:posOffset>544618</wp:posOffset>
          </wp:positionH>
          <wp:positionV relativeFrom="page">
            <wp:posOffset>397087</wp:posOffset>
          </wp:positionV>
          <wp:extent cx="999744" cy="606552"/>
          <wp:effectExtent l="0" t="0" r="0" b="0"/>
          <wp:wrapSquare wrapText="bothSides"/>
          <wp:docPr id="4" name="Picture 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9744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E68" w:rsidRPr="008D3063">
      <w:rPr>
        <w:rFonts w:hint="cs"/>
        <w:bCs/>
        <w:sz w:val="40"/>
        <w:szCs w:val="36"/>
        <w:rtl/>
      </w:rPr>
      <w:t xml:space="preserve">الخطة </w:t>
    </w:r>
    <w:r w:rsidR="001A0E68" w:rsidRPr="008D3063">
      <w:rPr>
        <w:rFonts w:hint="cs"/>
        <w:bCs/>
        <w:sz w:val="40"/>
        <w:szCs w:val="36"/>
        <w:rtl/>
      </w:rPr>
      <w:t>الفصلية لمادة التربية الإسلامية للص</w:t>
    </w:r>
    <w:r w:rsidR="00921600">
      <w:rPr>
        <w:rFonts w:hint="cs"/>
        <w:bCs/>
        <w:sz w:val="40"/>
        <w:szCs w:val="36"/>
        <w:rtl/>
      </w:rPr>
      <w:t>ف ال</w:t>
    </w:r>
    <w:r w:rsidR="00696498">
      <w:rPr>
        <w:rFonts w:hint="cs"/>
        <w:bCs/>
        <w:sz w:val="40"/>
        <w:szCs w:val="36"/>
        <w:rtl/>
      </w:rPr>
      <w:t>ثاني عشر</w:t>
    </w:r>
  </w:p>
  <w:p w14:paraId="297C2C3F" w14:textId="77777777" w:rsidR="00921600" w:rsidRPr="008D3063" w:rsidRDefault="00921600" w:rsidP="008D3063">
    <w:pPr>
      <w:spacing w:line="241" w:lineRule="auto"/>
      <w:ind w:right="4564"/>
      <w:rPr>
        <w:bCs/>
        <w:szCs w:val="24"/>
        <w:rtl/>
      </w:rPr>
    </w:pPr>
  </w:p>
  <w:p w14:paraId="5A8AC867" w14:textId="77777777" w:rsidR="007468D9" w:rsidRDefault="002D21F4">
    <w:pPr>
      <w:bidi w:val="0"/>
      <w:ind w:right="62"/>
    </w:pPr>
    <w:r>
      <w:rPr>
        <w:b/>
        <w:sz w:val="24"/>
      </w:rPr>
      <w:t xml:space="preserve"> </w:t>
    </w:r>
    <w:r>
      <w:rPr>
        <w:b/>
        <w:sz w:val="24"/>
      </w:rPr>
      <w:tab/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C644" w14:textId="13D4AD69" w:rsidR="007468D9" w:rsidRDefault="002D21F4">
    <w:pPr>
      <w:spacing w:line="241" w:lineRule="auto"/>
      <w:ind w:left="137" w:right="4564" w:hanging="126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654F1FD" wp14:editId="43D45ED6">
          <wp:simplePos x="0" y="0"/>
          <wp:positionH relativeFrom="page">
            <wp:posOffset>9110472</wp:posOffset>
          </wp:positionH>
          <wp:positionV relativeFrom="page">
            <wp:posOffset>576072</wp:posOffset>
          </wp:positionV>
          <wp:extent cx="1120140" cy="647700"/>
          <wp:effectExtent l="0" t="0" r="0" b="0"/>
          <wp:wrapSquare wrapText="bothSides"/>
          <wp:docPr id="11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14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5470F1C" wp14:editId="521B7711">
          <wp:simplePos x="0" y="0"/>
          <wp:positionH relativeFrom="page">
            <wp:posOffset>1010412</wp:posOffset>
          </wp:positionH>
          <wp:positionV relativeFrom="page">
            <wp:posOffset>617220</wp:posOffset>
          </wp:positionV>
          <wp:extent cx="999744" cy="606552"/>
          <wp:effectExtent l="0" t="0" r="0" b="0"/>
          <wp:wrapSquare wrapText="bothSides"/>
          <wp:docPr id="13" name="Picture 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9744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  <w:rtl/>
      </w:rPr>
      <w:t>)</w:t>
    </w:r>
    <w:r w:rsidR="006A294C">
      <w:rPr>
        <w:b/>
        <w:bCs/>
        <w:sz w:val="24"/>
        <w:szCs w:val="24"/>
      </w:rPr>
      <w:t>00</w:t>
    </w:r>
    <w:r w:rsidR="006A294C">
      <w:rPr>
        <w:rFonts w:hint="cs"/>
        <w:b/>
        <w:bCs/>
        <w:sz w:val="24"/>
        <w:szCs w:val="24"/>
        <w:rtl/>
      </w:rPr>
      <w:t>(تاريخ</w:t>
    </w:r>
    <w:r>
      <w:rPr>
        <w:b/>
        <w:bCs/>
        <w:sz w:val="24"/>
        <w:szCs w:val="24"/>
        <w:rtl/>
      </w:rPr>
      <w:t xml:space="preserve"> الإصدار أكتوبر </w:t>
    </w:r>
    <w:r>
      <w:rPr>
        <w:b/>
        <w:bCs/>
        <w:sz w:val="24"/>
        <w:szCs w:val="24"/>
      </w:rPr>
      <w:t>0000</w:t>
    </w:r>
    <w:r>
      <w:rPr>
        <w:b/>
        <w:bCs/>
        <w:sz w:val="24"/>
        <w:szCs w:val="24"/>
        <w:rtl/>
      </w:rPr>
      <w:t xml:space="preserve"> نموذج إضافي رقم )</w:t>
    </w:r>
    <w:r w:rsidR="009117DD">
      <w:rPr>
        <w:b/>
        <w:bCs/>
        <w:sz w:val="24"/>
        <w:szCs w:val="24"/>
      </w:rPr>
      <w:t>61</w:t>
    </w:r>
    <w:r w:rsidR="009117DD">
      <w:rPr>
        <w:rFonts w:hint="cs"/>
        <w:b/>
        <w:bCs/>
        <w:sz w:val="24"/>
        <w:szCs w:val="24"/>
        <w:rtl/>
      </w:rPr>
      <w:t>(</w:t>
    </w:r>
    <w:r w:rsidR="009117DD">
      <w:rPr>
        <w:rFonts w:ascii="Calibri" w:eastAsia="Calibri" w:hAnsi="Calibri" w:cs="Calibri" w:hint="cs"/>
        <w:b/>
        <w:bCs/>
        <w:sz w:val="24"/>
        <w:szCs w:val="24"/>
        <w:rtl/>
      </w:rPr>
      <w:tab/>
    </w:r>
    <w:r>
      <w:rPr>
        <w:b/>
        <w:bCs/>
        <w:sz w:val="24"/>
        <w:szCs w:val="24"/>
        <w:rtl/>
      </w:rPr>
      <w:t xml:space="preserve"> نموذج الخطة الفصلية لمادة / لمجال</w:t>
    </w:r>
    <w:r>
      <w:rPr>
        <w:rFonts w:ascii="Calibri" w:eastAsia="Calibri" w:hAnsi="Calibri" w:cs="Calibri"/>
        <w:b/>
        <w:bCs/>
        <w:sz w:val="24"/>
        <w:szCs w:val="24"/>
        <w:rtl/>
      </w:rPr>
      <w:t xml:space="preserve"> </w:t>
    </w:r>
    <w:r>
      <w:rPr>
        <w:b/>
        <w:bCs/>
        <w:sz w:val="24"/>
        <w:szCs w:val="24"/>
        <w:rtl/>
      </w:rPr>
      <w:t>عملية إعداد وتنفيذ الخطة الإجرائية لأقسام الإشراف الفني</w:t>
    </w:r>
    <w:r>
      <w:rPr>
        <w:rFonts w:ascii="Calibri" w:eastAsia="Calibri" w:hAnsi="Calibri" w:cs="Calibri"/>
        <w:b/>
        <w:bCs/>
        <w:sz w:val="24"/>
        <w:szCs w:val="24"/>
        <w:rtl/>
      </w:rPr>
      <w:t xml:space="preserve"> </w:t>
    </w:r>
  </w:p>
  <w:p w14:paraId="6CA01EC1" w14:textId="77777777" w:rsidR="007468D9" w:rsidRDefault="002D21F4">
    <w:pPr>
      <w:bidi w:val="0"/>
      <w:spacing w:after="22"/>
      <w:ind w:left="6775" w:right="11"/>
      <w:jc w:val="left"/>
    </w:pPr>
    <w:r>
      <w:rPr>
        <w:b/>
        <w:sz w:val="24"/>
      </w:rPr>
      <w:t xml:space="preserve"> </w:t>
    </w:r>
    <w:r>
      <w:rPr>
        <w:b/>
        <w:sz w:val="24"/>
      </w:rPr>
      <w:tab/>
    </w:r>
    <w:r>
      <w:rPr>
        <w:sz w:val="22"/>
      </w:rPr>
      <w:t xml:space="preserve"> </w:t>
    </w:r>
  </w:p>
  <w:p w14:paraId="55C8BC49" w14:textId="77777777" w:rsidR="007468D9" w:rsidRDefault="002D21F4">
    <w:pPr>
      <w:bidi w:val="0"/>
      <w:ind w:right="62"/>
    </w:pPr>
    <w:r>
      <w:rPr>
        <w:b/>
        <w:sz w:val="24"/>
      </w:rPr>
      <w:t xml:space="preserve"> </w:t>
    </w:r>
    <w:r>
      <w:rPr>
        <w:b/>
        <w:sz w:val="24"/>
      </w:rPr>
      <w:tab/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056FE"/>
    <w:multiLevelType w:val="hybridMultilevel"/>
    <w:tmpl w:val="01A6A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F380E"/>
    <w:multiLevelType w:val="hybridMultilevel"/>
    <w:tmpl w:val="B9268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30265"/>
    <w:multiLevelType w:val="hybridMultilevel"/>
    <w:tmpl w:val="5F745FA6"/>
    <w:lvl w:ilvl="0" w:tplc="184A1A24">
      <w:start w:val="8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6904">
    <w:abstractNumId w:val="1"/>
  </w:num>
  <w:num w:numId="2" w16cid:durableId="88235657">
    <w:abstractNumId w:val="0"/>
  </w:num>
  <w:num w:numId="3" w16cid:durableId="721559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D9"/>
    <w:rsid w:val="00011F75"/>
    <w:rsid w:val="000144E8"/>
    <w:rsid w:val="00051992"/>
    <w:rsid w:val="000535EB"/>
    <w:rsid w:val="00066718"/>
    <w:rsid w:val="00067C52"/>
    <w:rsid w:val="00070DC5"/>
    <w:rsid w:val="00072783"/>
    <w:rsid w:val="00091CB6"/>
    <w:rsid w:val="0009387C"/>
    <w:rsid w:val="000B0D06"/>
    <w:rsid w:val="000B3F0C"/>
    <w:rsid w:val="000C2A49"/>
    <w:rsid w:val="000C6BC7"/>
    <w:rsid w:val="000C7B8E"/>
    <w:rsid w:val="000D2172"/>
    <w:rsid w:val="000D425E"/>
    <w:rsid w:val="000E2B4E"/>
    <w:rsid w:val="000F1CC3"/>
    <w:rsid w:val="0010253F"/>
    <w:rsid w:val="00104149"/>
    <w:rsid w:val="00107781"/>
    <w:rsid w:val="00107AB3"/>
    <w:rsid w:val="00125CB6"/>
    <w:rsid w:val="00134D96"/>
    <w:rsid w:val="00137777"/>
    <w:rsid w:val="0014535E"/>
    <w:rsid w:val="00145C50"/>
    <w:rsid w:val="00146017"/>
    <w:rsid w:val="00146058"/>
    <w:rsid w:val="001516E0"/>
    <w:rsid w:val="00162065"/>
    <w:rsid w:val="00163684"/>
    <w:rsid w:val="00164D88"/>
    <w:rsid w:val="00175FCF"/>
    <w:rsid w:val="00176A0E"/>
    <w:rsid w:val="001A0E68"/>
    <w:rsid w:val="001A6257"/>
    <w:rsid w:val="001D375C"/>
    <w:rsid w:val="001F546E"/>
    <w:rsid w:val="0020142A"/>
    <w:rsid w:val="002119D7"/>
    <w:rsid w:val="00214AEE"/>
    <w:rsid w:val="00222F63"/>
    <w:rsid w:val="00223A78"/>
    <w:rsid w:val="00223AD0"/>
    <w:rsid w:val="0024111B"/>
    <w:rsid w:val="00241126"/>
    <w:rsid w:val="00241538"/>
    <w:rsid w:val="00253F08"/>
    <w:rsid w:val="0025419D"/>
    <w:rsid w:val="0027305C"/>
    <w:rsid w:val="00281146"/>
    <w:rsid w:val="00292D0A"/>
    <w:rsid w:val="002949D6"/>
    <w:rsid w:val="00297C14"/>
    <w:rsid w:val="002A4F77"/>
    <w:rsid w:val="002B0264"/>
    <w:rsid w:val="002D21F4"/>
    <w:rsid w:val="002D548E"/>
    <w:rsid w:val="002D6B91"/>
    <w:rsid w:val="002E6070"/>
    <w:rsid w:val="003112AB"/>
    <w:rsid w:val="0031260F"/>
    <w:rsid w:val="003144E8"/>
    <w:rsid w:val="00314543"/>
    <w:rsid w:val="00331AEC"/>
    <w:rsid w:val="00336F2C"/>
    <w:rsid w:val="00342D92"/>
    <w:rsid w:val="003517B8"/>
    <w:rsid w:val="003658A4"/>
    <w:rsid w:val="003662FB"/>
    <w:rsid w:val="00366517"/>
    <w:rsid w:val="00370085"/>
    <w:rsid w:val="003705CF"/>
    <w:rsid w:val="00370EFB"/>
    <w:rsid w:val="00384F2C"/>
    <w:rsid w:val="003920E8"/>
    <w:rsid w:val="003958B6"/>
    <w:rsid w:val="003C4931"/>
    <w:rsid w:val="003D0E50"/>
    <w:rsid w:val="003D14E5"/>
    <w:rsid w:val="00412C1D"/>
    <w:rsid w:val="00412F01"/>
    <w:rsid w:val="00416335"/>
    <w:rsid w:val="00421400"/>
    <w:rsid w:val="00424E3D"/>
    <w:rsid w:val="00444756"/>
    <w:rsid w:val="00445BAF"/>
    <w:rsid w:val="00447379"/>
    <w:rsid w:val="00447F47"/>
    <w:rsid w:val="00466780"/>
    <w:rsid w:val="004813EB"/>
    <w:rsid w:val="004873FE"/>
    <w:rsid w:val="00493D0E"/>
    <w:rsid w:val="00497382"/>
    <w:rsid w:val="004A10AC"/>
    <w:rsid w:val="004B0380"/>
    <w:rsid w:val="004B25DB"/>
    <w:rsid w:val="004B7150"/>
    <w:rsid w:val="004C103F"/>
    <w:rsid w:val="004C4956"/>
    <w:rsid w:val="004D7610"/>
    <w:rsid w:val="004E58B5"/>
    <w:rsid w:val="004E6253"/>
    <w:rsid w:val="004E715E"/>
    <w:rsid w:val="004F7541"/>
    <w:rsid w:val="00501A32"/>
    <w:rsid w:val="00505C16"/>
    <w:rsid w:val="005109B6"/>
    <w:rsid w:val="00512803"/>
    <w:rsid w:val="00513400"/>
    <w:rsid w:val="00516E23"/>
    <w:rsid w:val="00534048"/>
    <w:rsid w:val="0055340B"/>
    <w:rsid w:val="00570D74"/>
    <w:rsid w:val="00570E0F"/>
    <w:rsid w:val="00571850"/>
    <w:rsid w:val="00573464"/>
    <w:rsid w:val="005759CF"/>
    <w:rsid w:val="00577F75"/>
    <w:rsid w:val="00594BDB"/>
    <w:rsid w:val="005C64E8"/>
    <w:rsid w:val="005C669C"/>
    <w:rsid w:val="005D6252"/>
    <w:rsid w:val="005E002B"/>
    <w:rsid w:val="005E12C0"/>
    <w:rsid w:val="005E2724"/>
    <w:rsid w:val="005F147B"/>
    <w:rsid w:val="00601A98"/>
    <w:rsid w:val="006032F8"/>
    <w:rsid w:val="00604A72"/>
    <w:rsid w:val="00605DEE"/>
    <w:rsid w:val="00615053"/>
    <w:rsid w:val="0061617C"/>
    <w:rsid w:val="0061732F"/>
    <w:rsid w:val="00655A6F"/>
    <w:rsid w:val="00683757"/>
    <w:rsid w:val="00696498"/>
    <w:rsid w:val="006A294C"/>
    <w:rsid w:val="006A4FE4"/>
    <w:rsid w:val="006A58A2"/>
    <w:rsid w:val="006B0796"/>
    <w:rsid w:val="006B77A5"/>
    <w:rsid w:val="006F317C"/>
    <w:rsid w:val="0070114D"/>
    <w:rsid w:val="00725D00"/>
    <w:rsid w:val="00733270"/>
    <w:rsid w:val="007468D9"/>
    <w:rsid w:val="007527CF"/>
    <w:rsid w:val="00756694"/>
    <w:rsid w:val="00760683"/>
    <w:rsid w:val="00770980"/>
    <w:rsid w:val="00771B7A"/>
    <w:rsid w:val="0077429D"/>
    <w:rsid w:val="0078027B"/>
    <w:rsid w:val="00786334"/>
    <w:rsid w:val="0078651D"/>
    <w:rsid w:val="007A0981"/>
    <w:rsid w:val="007A42F9"/>
    <w:rsid w:val="007A742F"/>
    <w:rsid w:val="007B09AA"/>
    <w:rsid w:val="007D62B7"/>
    <w:rsid w:val="007E0E74"/>
    <w:rsid w:val="007F2191"/>
    <w:rsid w:val="007F6101"/>
    <w:rsid w:val="007F67AD"/>
    <w:rsid w:val="008004C6"/>
    <w:rsid w:val="0081145E"/>
    <w:rsid w:val="0081431F"/>
    <w:rsid w:val="00823967"/>
    <w:rsid w:val="00840AC3"/>
    <w:rsid w:val="0085668D"/>
    <w:rsid w:val="00857F7A"/>
    <w:rsid w:val="00863070"/>
    <w:rsid w:val="00876B4B"/>
    <w:rsid w:val="008827FF"/>
    <w:rsid w:val="00882893"/>
    <w:rsid w:val="00895487"/>
    <w:rsid w:val="008970A8"/>
    <w:rsid w:val="00897FC6"/>
    <w:rsid w:val="008B0E66"/>
    <w:rsid w:val="008B78C9"/>
    <w:rsid w:val="008D0E64"/>
    <w:rsid w:val="008D1F10"/>
    <w:rsid w:val="008D3063"/>
    <w:rsid w:val="008F5CAF"/>
    <w:rsid w:val="0090020D"/>
    <w:rsid w:val="0090776B"/>
    <w:rsid w:val="009117DD"/>
    <w:rsid w:val="00911C59"/>
    <w:rsid w:val="00915679"/>
    <w:rsid w:val="00916BA8"/>
    <w:rsid w:val="00920489"/>
    <w:rsid w:val="00921600"/>
    <w:rsid w:val="00923BD7"/>
    <w:rsid w:val="009269C3"/>
    <w:rsid w:val="00935428"/>
    <w:rsid w:val="009551CB"/>
    <w:rsid w:val="0096398E"/>
    <w:rsid w:val="00964402"/>
    <w:rsid w:val="00971135"/>
    <w:rsid w:val="009B3F9E"/>
    <w:rsid w:val="009C1ECD"/>
    <w:rsid w:val="009C4B44"/>
    <w:rsid w:val="009C621B"/>
    <w:rsid w:val="009D36D7"/>
    <w:rsid w:val="009D417A"/>
    <w:rsid w:val="009E0AD6"/>
    <w:rsid w:val="00A01F41"/>
    <w:rsid w:val="00A03D94"/>
    <w:rsid w:val="00A05C47"/>
    <w:rsid w:val="00A14640"/>
    <w:rsid w:val="00A16CFA"/>
    <w:rsid w:val="00A1745A"/>
    <w:rsid w:val="00A23EA4"/>
    <w:rsid w:val="00A240C2"/>
    <w:rsid w:val="00A25500"/>
    <w:rsid w:val="00A3118B"/>
    <w:rsid w:val="00A37412"/>
    <w:rsid w:val="00A378FC"/>
    <w:rsid w:val="00A43BD9"/>
    <w:rsid w:val="00A45B92"/>
    <w:rsid w:val="00A54F55"/>
    <w:rsid w:val="00A67EDB"/>
    <w:rsid w:val="00A706AA"/>
    <w:rsid w:val="00A7336D"/>
    <w:rsid w:val="00A7358F"/>
    <w:rsid w:val="00A74535"/>
    <w:rsid w:val="00A75920"/>
    <w:rsid w:val="00A85784"/>
    <w:rsid w:val="00A9189E"/>
    <w:rsid w:val="00A960FC"/>
    <w:rsid w:val="00AA36EE"/>
    <w:rsid w:val="00AA7169"/>
    <w:rsid w:val="00AB0BCC"/>
    <w:rsid w:val="00AB0E64"/>
    <w:rsid w:val="00AC3A7A"/>
    <w:rsid w:val="00AD2F83"/>
    <w:rsid w:val="00AD3513"/>
    <w:rsid w:val="00AD3D88"/>
    <w:rsid w:val="00AE5865"/>
    <w:rsid w:val="00AF1EBC"/>
    <w:rsid w:val="00AF2A34"/>
    <w:rsid w:val="00AF506B"/>
    <w:rsid w:val="00B006DD"/>
    <w:rsid w:val="00B228B9"/>
    <w:rsid w:val="00B27A46"/>
    <w:rsid w:val="00B30CBB"/>
    <w:rsid w:val="00B3150D"/>
    <w:rsid w:val="00B40D8D"/>
    <w:rsid w:val="00B43917"/>
    <w:rsid w:val="00B4415B"/>
    <w:rsid w:val="00B44CE4"/>
    <w:rsid w:val="00B466F0"/>
    <w:rsid w:val="00B47CFD"/>
    <w:rsid w:val="00B523D1"/>
    <w:rsid w:val="00B62F5C"/>
    <w:rsid w:val="00B714D1"/>
    <w:rsid w:val="00B93A02"/>
    <w:rsid w:val="00BB7D39"/>
    <w:rsid w:val="00BC2F20"/>
    <w:rsid w:val="00BC513F"/>
    <w:rsid w:val="00BD2110"/>
    <w:rsid w:val="00BD5B16"/>
    <w:rsid w:val="00BE3784"/>
    <w:rsid w:val="00BF0202"/>
    <w:rsid w:val="00BF701C"/>
    <w:rsid w:val="00C0197F"/>
    <w:rsid w:val="00C15C75"/>
    <w:rsid w:val="00C21E20"/>
    <w:rsid w:val="00C323EA"/>
    <w:rsid w:val="00C326CB"/>
    <w:rsid w:val="00C42E75"/>
    <w:rsid w:val="00C54675"/>
    <w:rsid w:val="00C56A61"/>
    <w:rsid w:val="00C826E0"/>
    <w:rsid w:val="00C86CDF"/>
    <w:rsid w:val="00C91C01"/>
    <w:rsid w:val="00C91E73"/>
    <w:rsid w:val="00C95E6B"/>
    <w:rsid w:val="00C97AC0"/>
    <w:rsid w:val="00CA0868"/>
    <w:rsid w:val="00CA211F"/>
    <w:rsid w:val="00CA5E8A"/>
    <w:rsid w:val="00CA6E4E"/>
    <w:rsid w:val="00CB00BF"/>
    <w:rsid w:val="00CB5B67"/>
    <w:rsid w:val="00CC6FC7"/>
    <w:rsid w:val="00CC713C"/>
    <w:rsid w:val="00CE42A6"/>
    <w:rsid w:val="00CE6662"/>
    <w:rsid w:val="00CE7FD8"/>
    <w:rsid w:val="00CF7A8A"/>
    <w:rsid w:val="00D0317C"/>
    <w:rsid w:val="00D10869"/>
    <w:rsid w:val="00D30C60"/>
    <w:rsid w:val="00D35C4E"/>
    <w:rsid w:val="00D40A01"/>
    <w:rsid w:val="00D43EB3"/>
    <w:rsid w:val="00D477DC"/>
    <w:rsid w:val="00D55816"/>
    <w:rsid w:val="00D64EB1"/>
    <w:rsid w:val="00D8745F"/>
    <w:rsid w:val="00D928A7"/>
    <w:rsid w:val="00D96E03"/>
    <w:rsid w:val="00DA3B5F"/>
    <w:rsid w:val="00DA6249"/>
    <w:rsid w:val="00DA6FA6"/>
    <w:rsid w:val="00DC0C9C"/>
    <w:rsid w:val="00DD5DD1"/>
    <w:rsid w:val="00DE166A"/>
    <w:rsid w:val="00DE46AE"/>
    <w:rsid w:val="00DE5782"/>
    <w:rsid w:val="00DF30D9"/>
    <w:rsid w:val="00DF43B7"/>
    <w:rsid w:val="00E0352E"/>
    <w:rsid w:val="00E16921"/>
    <w:rsid w:val="00E2507E"/>
    <w:rsid w:val="00E30AA7"/>
    <w:rsid w:val="00E30C13"/>
    <w:rsid w:val="00E34882"/>
    <w:rsid w:val="00E45454"/>
    <w:rsid w:val="00E521FD"/>
    <w:rsid w:val="00E530A5"/>
    <w:rsid w:val="00E574BA"/>
    <w:rsid w:val="00E73974"/>
    <w:rsid w:val="00E913F1"/>
    <w:rsid w:val="00EC50C3"/>
    <w:rsid w:val="00EE5200"/>
    <w:rsid w:val="00EE554C"/>
    <w:rsid w:val="00EF6043"/>
    <w:rsid w:val="00F02C7C"/>
    <w:rsid w:val="00F25529"/>
    <w:rsid w:val="00F4308E"/>
    <w:rsid w:val="00F43DA7"/>
    <w:rsid w:val="00F511C3"/>
    <w:rsid w:val="00F552F9"/>
    <w:rsid w:val="00F66421"/>
    <w:rsid w:val="00F70C29"/>
    <w:rsid w:val="00F72784"/>
    <w:rsid w:val="00F73A81"/>
    <w:rsid w:val="00F80655"/>
    <w:rsid w:val="00F85D2F"/>
    <w:rsid w:val="00F87F6E"/>
    <w:rsid w:val="00F9087C"/>
    <w:rsid w:val="00F92264"/>
    <w:rsid w:val="00F97827"/>
    <w:rsid w:val="00FA51E8"/>
    <w:rsid w:val="00FA5239"/>
    <w:rsid w:val="00FA7CDC"/>
    <w:rsid w:val="00FB2A93"/>
    <w:rsid w:val="00FB5FDB"/>
    <w:rsid w:val="00FD0004"/>
    <w:rsid w:val="00FD0F0F"/>
    <w:rsid w:val="00FD16BA"/>
    <w:rsid w:val="00FD257D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A1A0D"/>
  <w15:docId w15:val="{4C4BD191-C28E-4D73-B6EC-514B0EF9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421"/>
    <w:pPr>
      <w:bidi/>
      <w:spacing w:after="0"/>
      <w:jc w:val="right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658A4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8A4"/>
    <w:rPr>
      <w:rFonts w:ascii="Arial" w:eastAsia="Arial" w:hAnsi="Arial" w:cs="Arial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A3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 بن موسى بن راشدالصوافي</dc:creator>
  <cp:keywords/>
  <cp:lastModifiedBy>Toshiba</cp:lastModifiedBy>
  <cp:revision>2</cp:revision>
  <cp:lastPrinted>2022-09-04T16:15:00Z</cp:lastPrinted>
  <dcterms:created xsi:type="dcterms:W3CDTF">2022-09-05T05:25:00Z</dcterms:created>
  <dcterms:modified xsi:type="dcterms:W3CDTF">2022-09-05T05:25:00Z</dcterms:modified>
</cp:coreProperties>
</file>