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EA40" w14:textId="3888D67E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</w:t>
      </w:r>
      <w:r w:rsidR="002A29BC">
        <w:rPr>
          <w:rFonts w:ascii="Sakkal Majalla" w:hAnsi="Sakkal Majalla" w:cs="Sakkal Majalla" w:hint="cs"/>
          <w:b/>
          <w:bCs/>
          <w:sz w:val="24"/>
          <w:szCs w:val="24"/>
          <w:rtl/>
        </w:rPr>
        <w:t>ة شمال الشرقية</w:t>
      </w:r>
    </w:p>
    <w:p w14:paraId="148E59C4" w14:textId="6E7A9F11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2A29BC">
        <w:rPr>
          <w:rFonts w:ascii="Sakkal Majalla" w:hAnsi="Sakkal Majalla" w:cs="Sakkal Majalla" w:hint="cs"/>
          <w:b/>
          <w:bCs/>
          <w:sz w:val="24"/>
          <w:szCs w:val="24"/>
          <w:rtl/>
        </w:rPr>
        <w:t>وادي بني خالد للتعليم الأساسي للصفوف (5ـ12)</w:t>
      </w:r>
    </w:p>
    <w:p w14:paraId="5CD615E3" w14:textId="76C29565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</w:t>
      </w:r>
      <w:r w:rsidR="002A29BC" w:rsidRPr="006D3D12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 xml:space="preserve">مادة </w:t>
      </w:r>
      <w:r w:rsidR="002A29BC" w:rsidRPr="002A29BC">
        <w:rPr>
          <w:rFonts w:ascii="Sakkal Majalla" w:hAnsi="Sakkal Majalla" w:cs="Sakkal Majalla" w:hint="cs"/>
          <w:bCs/>
          <w:color w:val="000000" w:themeColor="text1"/>
          <w:sz w:val="36"/>
          <w:szCs w:val="36"/>
          <w:rtl/>
        </w:rPr>
        <w:t>التربية الإسلامية</w:t>
      </w:r>
      <w:r w:rsidRPr="002A29BC"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 xml:space="preserve">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العام الدراسي 2020/2021 م</w:t>
      </w:r>
    </w:p>
    <w:p w14:paraId="1C128E84" w14:textId="0A08D4AF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2A29BC">
        <w:rPr>
          <w:rFonts w:ascii="Sakkal Majalla" w:hAnsi="Sakkal Majalla" w:cs="Sakkal Majalla" w:hint="cs"/>
          <w:color w:val="000000"/>
          <w:sz w:val="28"/>
          <w:szCs w:val="28"/>
          <w:rtl/>
        </w:rPr>
        <w:t>بدرية الخماسي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663D9294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2A29B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1ABC48C9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2A29B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0C0AB391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2A29B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الهوية وتحويل القبلة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4E7F33C8" w:rsidR="00F979F8" w:rsidRDefault="00F979F8" w:rsidP="00F979F8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30/12/2020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6127DA7A" w:rsidR="00447AFD" w:rsidRDefault="0038533C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1/3/2020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2B11E7B7" w:rsidR="00447AFD" w:rsidRDefault="00562B97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2021/1/6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5F4D01DA" w:rsidR="00447AFD" w:rsidRDefault="00562B97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2021/1/4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530E7B9A" w:rsidR="00447AFD" w:rsidRDefault="00562B97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2021/1/3</w:t>
            </w: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00F25860" w:rsidR="00447AFD" w:rsidRDefault="00F979F8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32" w:type="dxa"/>
          </w:tcPr>
          <w:p w14:paraId="79142F29" w14:textId="79BB8F38" w:rsidR="00447AFD" w:rsidRDefault="0038533C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4.1</w:t>
            </w:r>
          </w:p>
        </w:tc>
        <w:tc>
          <w:tcPr>
            <w:tcW w:w="2132" w:type="dxa"/>
          </w:tcPr>
          <w:p w14:paraId="16623939" w14:textId="6CF82C22" w:rsidR="00447AFD" w:rsidRDefault="00562B97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32" w:type="dxa"/>
          </w:tcPr>
          <w:p w14:paraId="513A06F7" w14:textId="07E6E79B" w:rsidR="00447AFD" w:rsidRDefault="00562B97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32" w:type="dxa"/>
          </w:tcPr>
          <w:p w14:paraId="3A2A019B" w14:textId="6DA89870" w:rsidR="00447AFD" w:rsidRDefault="00562B97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6C3510BF" w:rsidR="00447AFD" w:rsidRDefault="00F979F8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32" w:type="dxa"/>
          </w:tcPr>
          <w:p w14:paraId="120A9AA7" w14:textId="50878691" w:rsidR="00447AFD" w:rsidRDefault="0038533C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4.3</w:t>
            </w:r>
          </w:p>
        </w:tc>
        <w:tc>
          <w:tcPr>
            <w:tcW w:w="2132" w:type="dxa"/>
          </w:tcPr>
          <w:p w14:paraId="3BDBB9A2" w14:textId="07C20413" w:rsidR="00447AFD" w:rsidRDefault="00562B97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32" w:type="dxa"/>
          </w:tcPr>
          <w:p w14:paraId="776D41D5" w14:textId="404FE898" w:rsidR="00447AFD" w:rsidRDefault="00562B97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32" w:type="dxa"/>
          </w:tcPr>
          <w:p w14:paraId="35837B3F" w14:textId="77ECE430" w:rsidR="00447AFD" w:rsidRDefault="00562B97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092A258A" w:rsidR="00447AFD" w:rsidRDefault="00F979F8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54581C2D" w:rsidR="00447AFD" w:rsidRDefault="0038533C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1F983D49" w:rsidR="00447AFD" w:rsidRDefault="00562B97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1و2و3و4و5و6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16F04959" w:rsidR="00447AFD" w:rsidRDefault="00562B97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1و2و3و4و5و6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4D3EA4AC" w:rsidR="00447AFD" w:rsidRDefault="00562B97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1و2و3و4و5و6</w:t>
            </w: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46E9042A" w:rsidR="004F6E64" w:rsidRDefault="002A29BC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التعليم القبلي والتمهيد/ </w:t>
            </w:r>
            <w:r w:rsidRPr="002A29BC">
              <w:rPr>
                <w:rFonts w:asciiTheme="majorBidi" w:hAnsiTheme="majorBidi" w:cstheme="majorBidi"/>
                <w:bCs/>
                <w:color w:val="7030A0"/>
                <w:sz w:val="24"/>
                <w:szCs w:val="24"/>
                <w:rtl/>
              </w:rPr>
              <w:t>الاستماع إلى مقطع صوتي عن تحويل القبلة</w:t>
            </w:r>
          </w:p>
          <w:p w14:paraId="18A9C37F" w14:textId="2B013B7A" w:rsidR="004F6E64" w:rsidRDefault="002A29BC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المفاهيم/ </w:t>
            </w:r>
            <w:r w:rsidRPr="00E400E0">
              <w:rPr>
                <w:rFonts w:ascii="Sakkal Majalla" w:hAnsi="Sakkal Majalla" w:cs="Sakkal Majalla" w:hint="cs"/>
                <w:bCs/>
                <w:color w:val="7030A0"/>
                <w:sz w:val="28"/>
                <w:szCs w:val="28"/>
                <w:rtl/>
              </w:rPr>
              <w:t>السفهاء، ما ولهم، تقلب وجهك، شطر المسجد الحرام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20B8562C" w:rsidR="004F6E64" w:rsidRDefault="006326B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يتوقع من الطالبة بعد انتهاء الحصة أن:</w:t>
            </w:r>
          </w:p>
          <w:p w14:paraId="4106B079" w14:textId="6F4D3962" w:rsidR="006326B2" w:rsidRPr="006326B2" w:rsidRDefault="006326B2" w:rsidP="009F4D00">
            <w:pPr>
              <w:jc w:val="both"/>
              <w:rPr>
                <w:rFonts w:ascii="Sakkal Majalla" w:hAnsi="Sakkal Majalla" w:cs="Akhbar MT"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</w:t>
            </w:r>
            <w:r w:rsidRPr="006326B2">
              <w:rPr>
                <w:rFonts w:ascii="Sakkal Majalla" w:hAnsi="Sakkal Majalla" w:cs="Akhbar MT" w:hint="cs"/>
                <w:bCs/>
                <w:color w:val="002060"/>
                <w:sz w:val="28"/>
                <w:szCs w:val="28"/>
                <w:rtl/>
              </w:rPr>
              <w:t>تتلوا الآيات القرآنية (142ـ145) من سورة البقرة مراعيا أحكام التجويد.</w:t>
            </w:r>
          </w:p>
          <w:p w14:paraId="550B6B22" w14:textId="7FC8F472" w:rsidR="006326B2" w:rsidRPr="006326B2" w:rsidRDefault="006326B2" w:rsidP="009F4D00">
            <w:pPr>
              <w:jc w:val="both"/>
              <w:rPr>
                <w:rFonts w:ascii="Sakkal Majalla" w:hAnsi="Sakkal Majalla" w:cs="Akhbar MT"/>
                <w:bCs/>
                <w:color w:val="002060"/>
                <w:sz w:val="28"/>
                <w:szCs w:val="28"/>
                <w:rtl/>
              </w:rPr>
            </w:pPr>
            <w:r w:rsidRPr="006326B2">
              <w:rPr>
                <w:rFonts w:ascii="Sakkal Majalla" w:hAnsi="Sakkal Majalla" w:cs="Akhbar MT" w:hint="cs"/>
                <w:bCs/>
                <w:color w:val="002060"/>
                <w:sz w:val="28"/>
                <w:szCs w:val="28"/>
                <w:rtl/>
              </w:rPr>
              <w:t>2. توضح معاني الكلمات الصعبة في الآيات.</w:t>
            </w:r>
          </w:p>
          <w:p w14:paraId="5B56ADC7" w14:textId="6CC6448D" w:rsidR="006326B2" w:rsidRPr="006326B2" w:rsidRDefault="006326B2" w:rsidP="009F4D00">
            <w:pPr>
              <w:jc w:val="both"/>
              <w:rPr>
                <w:rFonts w:ascii="Sakkal Majalla" w:hAnsi="Sakkal Majalla" w:cs="Akhbar MT"/>
                <w:bCs/>
                <w:color w:val="002060"/>
                <w:sz w:val="28"/>
                <w:szCs w:val="28"/>
                <w:rtl/>
              </w:rPr>
            </w:pPr>
            <w:r w:rsidRPr="006326B2">
              <w:rPr>
                <w:rFonts w:ascii="Sakkal Majalla" w:hAnsi="Sakkal Majalla" w:cs="Akhbar MT" w:hint="cs"/>
                <w:bCs/>
                <w:color w:val="002060"/>
                <w:sz w:val="28"/>
                <w:szCs w:val="28"/>
                <w:rtl/>
              </w:rPr>
              <w:t>3. تتعرف إلى سبب نزول الآيات.</w:t>
            </w:r>
          </w:p>
          <w:p w14:paraId="4C2001D7" w14:textId="3DEA106D" w:rsidR="006326B2" w:rsidRPr="006326B2" w:rsidRDefault="006326B2" w:rsidP="007D0DCE">
            <w:pPr>
              <w:jc w:val="both"/>
              <w:rPr>
                <w:rFonts w:ascii="Sakkal Majalla" w:hAnsi="Sakkal Majalla" w:cs="Akhbar MT"/>
                <w:bCs/>
                <w:color w:val="002060"/>
                <w:sz w:val="28"/>
                <w:szCs w:val="28"/>
                <w:rtl/>
              </w:rPr>
            </w:pPr>
            <w:r w:rsidRPr="006326B2">
              <w:rPr>
                <w:rFonts w:ascii="Sakkal Majalla" w:hAnsi="Sakkal Majalla" w:cs="Akhbar MT" w:hint="cs"/>
                <w:bCs/>
                <w:color w:val="002060"/>
                <w:sz w:val="28"/>
                <w:szCs w:val="28"/>
                <w:rtl/>
              </w:rPr>
              <w:t>4.تستنتج أهمية تحويل القبلة في الحفاظ على الهوية الإسلامية وتميزها.</w:t>
            </w:r>
          </w:p>
          <w:p w14:paraId="65E55B9A" w14:textId="51A36325" w:rsidR="006326B2" w:rsidRPr="006326B2" w:rsidRDefault="007D0DCE" w:rsidP="009F4D00">
            <w:pPr>
              <w:jc w:val="both"/>
              <w:rPr>
                <w:rFonts w:ascii="Sakkal Majalla" w:hAnsi="Sakkal Majalla" w:cs="Akhbar MT"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Akhbar MT" w:hint="cs"/>
                <w:bCs/>
                <w:color w:val="002060"/>
                <w:sz w:val="28"/>
                <w:szCs w:val="28"/>
                <w:rtl/>
              </w:rPr>
              <w:lastRenderedPageBreak/>
              <w:t>5</w:t>
            </w:r>
            <w:r w:rsidR="006326B2" w:rsidRPr="006326B2">
              <w:rPr>
                <w:rFonts w:ascii="Sakkal Majalla" w:hAnsi="Sakkal Majalla" w:cs="Akhbar MT" w:hint="cs"/>
                <w:bCs/>
                <w:color w:val="002060"/>
                <w:sz w:val="28"/>
                <w:szCs w:val="28"/>
                <w:rtl/>
              </w:rPr>
              <w:t>. تدرك خطورة التبعية والتقليد الأعمى.</w:t>
            </w:r>
          </w:p>
          <w:p w14:paraId="3CB8A7E2" w14:textId="439C96E3" w:rsidR="006326B2" w:rsidRPr="006326B2" w:rsidRDefault="007D0DCE" w:rsidP="009F4D00">
            <w:pPr>
              <w:jc w:val="both"/>
              <w:rPr>
                <w:rFonts w:ascii="Sakkal Majalla" w:hAnsi="Sakkal Majalla" w:cs="Akhbar MT"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Sakkal Majalla" w:hAnsi="Sakkal Majalla" w:cs="Akhbar MT" w:hint="cs"/>
                <w:bCs/>
                <w:color w:val="002060"/>
                <w:sz w:val="28"/>
                <w:szCs w:val="28"/>
                <w:rtl/>
              </w:rPr>
              <w:t>6</w:t>
            </w:r>
            <w:r w:rsidR="006326B2" w:rsidRPr="006326B2">
              <w:rPr>
                <w:rFonts w:ascii="Sakkal Majalla" w:hAnsi="Sakkal Majalla" w:cs="Akhbar MT" w:hint="cs"/>
                <w:bCs/>
                <w:color w:val="002060"/>
                <w:sz w:val="28"/>
                <w:szCs w:val="28"/>
                <w:rtl/>
              </w:rPr>
              <w:t>.حفظ الآيات عن ظهر قلب.</w:t>
            </w:r>
          </w:p>
          <w:p w14:paraId="59A45010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68C4F47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DE3DD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8750D4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D77B35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E006E7A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8A939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E3F847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CF94BFF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309E2E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66ACC9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60D4A2CA" w:rsidR="004F6E64" w:rsidRPr="00646B65" w:rsidRDefault="001B1E39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lastRenderedPageBreak/>
              <w:t xml:space="preserve">(  </w:t>
            </w:r>
            <w:r w:rsidR="00F16377"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 xml:space="preserve">     </w:t>
            </w:r>
            <w:r w:rsidR="007D0DCE"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2.3</w:t>
            </w:r>
            <w:r w:rsidR="00F16377"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 xml:space="preserve">         </w:t>
            </w:r>
            <w:r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127F48B8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 xml:space="preserve">(         </w:t>
            </w:r>
            <w:r w:rsidR="001C761E"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5</w:t>
            </w:r>
            <w:r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 xml:space="preserve">        ) العصف الذهني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1583F9" w:rsidR="00F16377" w:rsidRPr="00646B65" w:rsidRDefault="00F16377" w:rsidP="00160206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 xml:space="preserve">(         </w:t>
            </w:r>
            <w:r w:rsidR="001C761E"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5</w:t>
            </w:r>
            <w:r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 xml:space="preserve">        ) </w:t>
            </w:r>
            <w:r w:rsidR="00160206"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القصة</w:t>
            </w:r>
          </w:p>
          <w:p w14:paraId="40C4004F" w14:textId="71095A96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2164BEF5" w14:textId="6B98C1D2" w:rsidR="00160206" w:rsidRPr="00646B65" w:rsidRDefault="00C75D19" w:rsidP="00160206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الفيديو</w:t>
            </w:r>
          </w:p>
          <w:p w14:paraId="5E508E86" w14:textId="47E0B900" w:rsidR="00C75D19" w:rsidRPr="00646B65" w:rsidRDefault="00C75D19" w:rsidP="00160206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 xml:space="preserve">القصة </w:t>
            </w:r>
          </w:p>
          <w:p w14:paraId="3226CF38" w14:textId="7FE991DD" w:rsidR="00646B65" w:rsidRPr="00646B65" w:rsidRDefault="00646B65" w:rsidP="00160206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.أسلو</w:t>
            </w:r>
            <w:r w:rsidRPr="00646B65">
              <w:rPr>
                <w:rFonts w:ascii="Sakkal Majalla" w:hAnsi="Sakkal Majalla" w:cs="Sakkal Majalla" w:hint="eastAsia"/>
                <w:bCs/>
                <w:color w:val="BF8F00" w:themeColor="accent4" w:themeShade="BF"/>
                <w:sz w:val="28"/>
                <w:szCs w:val="28"/>
                <w:rtl/>
              </w:rPr>
              <w:t>ب</w:t>
            </w:r>
            <w:r w:rsidRPr="00646B65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 xml:space="preserve"> المحاكاة</w:t>
            </w:r>
          </w:p>
          <w:p w14:paraId="44C8DE2F" w14:textId="0B357115" w:rsidR="00F16377" w:rsidRPr="00F16377" w:rsidRDefault="00F16377" w:rsidP="00646B65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124F32C3" w14:textId="77777777" w:rsidR="004F6E64" w:rsidRDefault="00BC29E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 xml:space="preserve">1.تحقيق الهدف الأول عن طريق </w:t>
            </w:r>
            <w:r w:rsidRPr="00BC29E1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أسلوب المحاكاة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وذلك عن طريق سماع الطالب إلى القارئ مرتين أو ثلاث وبعد ذلك </w:t>
            </w:r>
            <w:r w:rsidR="007D0DC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يتم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7D0DC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السماع إلى تلاوة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7D0DC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الطالبات.</w:t>
            </w:r>
          </w:p>
          <w:p w14:paraId="5FFBA0DC" w14:textId="59FF8296" w:rsidR="007D0DCE" w:rsidRDefault="007D0DCE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2. تحقيق الهدف الثاني والثالث عن طريق (</w:t>
            </w:r>
            <w:r w:rsidRPr="007D0DCE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الحوار والمناقشة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) و(</w:t>
            </w:r>
            <w:r w:rsidRPr="007D0DCE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تعلم الذاتي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) الطالبات آثناء تحضير الدرس لابد لهن من الرجوع إلى كتاب التفسير ومعرفة معاني ودلالات الآيات وأسباب نزول الآيات وبتالي عن طرق الحوار والمناقشة يتم تحقيق الهدف وتبادل المعلومات.</w:t>
            </w:r>
          </w:p>
          <w:p w14:paraId="0B531CD5" w14:textId="77777777" w:rsidR="007D0DCE" w:rsidRDefault="007D0DCE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3. تحقيق الهدف الرابع يتم عن طريق (</w:t>
            </w:r>
            <w:r w:rsidRPr="007D0DCE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الفيديو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) وطلب من الطالبات استنتاج أهمية تحويل القبلة في الحفاظ على الهوية الإسلامية.</w:t>
            </w:r>
          </w:p>
          <w:p w14:paraId="69008D3C" w14:textId="2CAC0A99" w:rsidR="007D0DCE" w:rsidRDefault="007D0DCE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4.</w:t>
            </w:r>
            <w:r w:rsidR="001C761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تحقيق الهدف الخامس عن طريق (</w:t>
            </w:r>
            <w:r w:rsidR="001C761E" w:rsidRPr="001C761E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العصف الذهني</w:t>
            </w:r>
            <w:r w:rsidR="001C761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) و (</w:t>
            </w:r>
            <w:r w:rsidR="001C761E" w:rsidRPr="001C761E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القصة</w:t>
            </w:r>
            <w:r w:rsidR="001C761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) في بيان خطورة التبعية والتقليد الأعمى على الفرد والمجتمع والدين وغيرة وتستخرج مميزات الدين الإسلامي بذكر قصة من حياة الصحابة رضوان الله عليهم عن خطورة التقليد.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C0B31" w14:textId="77777777" w:rsidR="004F6E64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BC2592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lastRenderedPageBreak/>
              <w:t>الكتاب المدرسي</w:t>
            </w:r>
          </w:p>
          <w:p w14:paraId="4DF521DE" w14:textId="77777777" w:rsidR="00BC2592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</w:p>
          <w:p w14:paraId="217038DA" w14:textId="77777777" w:rsidR="00BC2592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</w:p>
          <w:p w14:paraId="00B04AFF" w14:textId="77777777" w:rsidR="00BC2592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BC2592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مراجع ومجلات صحف</w:t>
            </w:r>
          </w:p>
          <w:p w14:paraId="70DCD747" w14:textId="77777777" w:rsidR="00BC2592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</w:p>
          <w:p w14:paraId="030B93A9" w14:textId="77777777" w:rsidR="00BC2592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</w:p>
          <w:p w14:paraId="4B30267B" w14:textId="4F6B993D" w:rsidR="00BC2592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BC2592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حاسب آلي</w:t>
            </w:r>
          </w:p>
          <w:p w14:paraId="0B938721" w14:textId="77777777" w:rsidR="00BC2592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</w:p>
          <w:p w14:paraId="47DC2A0B" w14:textId="77777777" w:rsidR="00BC2592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</w:p>
          <w:p w14:paraId="40389709" w14:textId="77777777" w:rsidR="00BC2592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BC2592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أجهزة عرض</w:t>
            </w:r>
          </w:p>
          <w:p w14:paraId="67957B44" w14:textId="6DE2A847" w:rsidR="00BC2592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</w:p>
          <w:p w14:paraId="2B5E93F2" w14:textId="6732F04C" w:rsidR="00BC2592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  <w:r w:rsidRPr="00BC2592">
              <w:rPr>
                <w:rFonts w:ascii="Sakkal Majalla" w:hAnsi="Sakkal Majalla" w:cs="Sakkal Majalla" w:hint="cs"/>
                <w:bCs/>
                <w:color w:val="BF8F00" w:themeColor="accent4" w:themeShade="BF"/>
                <w:sz w:val="28"/>
                <w:szCs w:val="28"/>
                <w:rtl/>
              </w:rPr>
              <w:t>فيديو تعليمي</w:t>
            </w:r>
          </w:p>
          <w:p w14:paraId="5422EFEA" w14:textId="77777777" w:rsidR="00BC2592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</w:p>
          <w:p w14:paraId="553720AB" w14:textId="6CA6C00F" w:rsidR="00BC2592" w:rsidRPr="00BC2592" w:rsidRDefault="00BC2592" w:rsidP="009F4D00">
            <w:pPr>
              <w:jc w:val="both"/>
              <w:rPr>
                <w:rFonts w:ascii="Sakkal Majalla" w:hAnsi="Sakkal Majalla" w:cs="Sakkal Majalla"/>
                <w:bCs/>
                <w:color w:val="BF8F00" w:themeColor="accent4" w:themeShade="BF"/>
                <w:sz w:val="28"/>
                <w:szCs w:val="28"/>
                <w:rtl/>
              </w:rPr>
            </w:pP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20E1E8" w14:textId="77777777" w:rsid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4F2C113" w14:textId="20A053E2" w:rsidR="00385862" w:rsidRPr="004C5F5B" w:rsidRDefault="003A5B56" w:rsidP="004C5F5B">
            <w:pPr>
              <w:pStyle w:val="a6"/>
              <w:numPr>
                <w:ilvl w:val="0"/>
                <w:numId w:val="18"/>
              </w:num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1F4E79" w:themeColor="accent5" w:themeShade="80"/>
                <w:sz w:val="28"/>
                <w:szCs w:val="28"/>
              </w:rPr>
            </w:pPr>
            <w:r w:rsidRPr="004C5F5B">
              <w:rPr>
                <w:rFonts w:ascii="Sakkal Majalla" w:hAnsi="Sakkal Majalla" w:cs="Sakkal Majalla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بيني معاني الكلمات التالية: (ما ولهم ، ينقلب، لكبيرة، شطر المسجد الحرام)</w:t>
            </w:r>
          </w:p>
          <w:p w14:paraId="41BED341" w14:textId="27372651" w:rsidR="003A5B56" w:rsidRPr="004C5F5B" w:rsidRDefault="003A5B56" w:rsidP="004C5F5B">
            <w:pPr>
              <w:pStyle w:val="a6"/>
              <w:numPr>
                <w:ilvl w:val="0"/>
                <w:numId w:val="18"/>
              </w:num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1F4E79" w:themeColor="accent5" w:themeShade="80"/>
                <w:sz w:val="28"/>
                <w:szCs w:val="28"/>
              </w:rPr>
            </w:pPr>
            <w:r w:rsidRPr="004C5F5B">
              <w:rPr>
                <w:rFonts w:ascii="Sakkal Majalla" w:hAnsi="Sakkal Majalla" w:cs="Sakkal Majalla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lastRenderedPageBreak/>
              <w:t>تحدث عن سبب نزول هذه الآيات.</w:t>
            </w:r>
          </w:p>
          <w:p w14:paraId="09C5C413" w14:textId="1984FA53" w:rsidR="003A5B56" w:rsidRPr="004C5F5B" w:rsidRDefault="003A5B56" w:rsidP="004C5F5B">
            <w:pPr>
              <w:pStyle w:val="a6"/>
              <w:numPr>
                <w:ilvl w:val="0"/>
                <w:numId w:val="18"/>
              </w:num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1F4E79" w:themeColor="accent5" w:themeShade="80"/>
                <w:sz w:val="28"/>
                <w:szCs w:val="28"/>
              </w:rPr>
            </w:pPr>
            <w:r w:rsidRPr="004C5F5B">
              <w:rPr>
                <w:rFonts w:ascii="Sakkal Majalla" w:hAnsi="Sakkal Majalla" w:cs="Sakkal Majalla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 xml:space="preserve">اذكر موقف المشركين بعد تحويل </w:t>
            </w:r>
            <w:r w:rsidR="004C5F5B" w:rsidRPr="004C5F5B">
              <w:rPr>
                <w:rFonts w:ascii="Sakkal Majalla" w:hAnsi="Sakkal Majalla" w:cs="Sakkal Majalla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القبلة.</w:t>
            </w:r>
          </w:p>
          <w:p w14:paraId="16713262" w14:textId="49C978FD" w:rsidR="003A5B56" w:rsidRPr="004C5F5B" w:rsidRDefault="003A5B56" w:rsidP="004C5F5B">
            <w:pPr>
              <w:pStyle w:val="a6"/>
              <w:numPr>
                <w:ilvl w:val="0"/>
                <w:numId w:val="18"/>
              </w:num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1F4E79" w:themeColor="accent5" w:themeShade="80"/>
                <w:sz w:val="28"/>
                <w:szCs w:val="28"/>
              </w:rPr>
            </w:pPr>
            <w:r w:rsidRPr="004C5F5B">
              <w:rPr>
                <w:rFonts w:ascii="Sakkal Majalla" w:hAnsi="Sakkal Majalla" w:cs="Sakkal Majalla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علل تعتبر الوسطية من مظاهر خصوصية الأمة الإسلامية.</w:t>
            </w:r>
          </w:p>
          <w:p w14:paraId="51337021" w14:textId="1A7244DB" w:rsidR="003A5B56" w:rsidRPr="004C5F5B" w:rsidRDefault="003A5B56" w:rsidP="004C5F5B">
            <w:pPr>
              <w:pStyle w:val="a6"/>
              <w:numPr>
                <w:ilvl w:val="0"/>
                <w:numId w:val="18"/>
              </w:num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1F4E79" w:themeColor="accent5" w:themeShade="80"/>
                <w:sz w:val="28"/>
                <w:szCs w:val="28"/>
              </w:rPr>
            </w:pPr>
            <w:r w:rsidRPr="004C5F5B">
              <w:rPr>
                <w:rFonts w:ascii="Sakkal Majalla" w:hAnsi="Sakkal Majalla" w:cs="Sakkal Majalla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وضح خطورة التبعية.</w:t>
            </w:r>
          </w:p>
          <w:p w14:paraId="2CC851E9" w14:textId="7AF7EE55" w:rsidR="003A5B56" w:rsidRPr="004C5F5B" w:rsidRDefault="003A5B56" w:rsidP="004C5F5B">
            <w:pPr>
              <w:pStyle w:val="a6"/>
              <w:numPr>
                <w:ilvl w:val="0"/>
                <w:numId w:val="18"/>
              </w:num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1F4E79" w:themeColor="accent5" w:themeShade="80"/>
                <w:sz w:val="28"/>
                <w:szCs w:val="28"/>
                <w:rtl/>
              </w:rPr>
            </w:pPr>
            <w:r w:rsidRPr="004C5F5B">
              <w:rPr>
                <w:rFonts w:ascii="Sakkal Majalla" w:hAnsi="Sakkal Majalla" w:cs="Sakkal Majalla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أذكر أمرين أرشدت إليهما الآيات الكريمة</w:t>
            </w:r>
          </w:p>
          <w:p w14:paraId="408484FF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780910B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F1CBB09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03A92B" w14:textId="5C400F4D" w:rsidR="00385862" w:rsidRPr="00050BA1" w:rsidRDefault="00385862" w:rsidP="0068368B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44E65" w14:textId="77777777" w:rsidR="00050BA1" w:rsidRPr="0010448F" w:rsidRDefault="00BE57D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  <w:r w:rsidRPr="0010448F">
              <w:rPr>
                <w:rFonts w:ascii="Sakkal Majalla" w:hAnsi="Sakkal Majalla" w:cs="Sakkal Majalla"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lastRenderedPageBreak/>
              <w:t>نشاط إثرائي:</w:t>
            </w:r>
          </w:p>
          <w:p w14:paraId="6AA7BDAF" w14:textId="77777777" w:rsidR="00BE57DF" w:rsidRPr="0010448F" w:rsidRDefault="00BE57D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</w:p>
          <w:p w14:paraId="75C6E129" w14:textId="77777777" w:rsidR="00BE57DF" w:rsidRPr="0010448F" w:rsidRDefault="00BE57D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  <w:r w:rsidRPr="0010448F">
              <w:rPr>
                <w:rFonts w:ascii="Sakkal Majalla" w:hAnsi="Sakkal Majalla" w:cs="Sakkal Majalla"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t>ارجعي إلى كتب التفسير واستخرجي تفسير الآيات.</w:t>
            </w:r>
          </w:p>
          <w:p w14:paraId="73C3F677" w14:textId="77777777" w:rsidR="00BE57DF" w:rsidRPr="0010448F" w:rsidRDefault="00BE57D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</w:p>
          <w:p w14:paraId="237A65BB" w14:textId="77777777" w:rsidR="00BE57DF" w:rsidRPr="0010448F" w:rsidRDefault="00BE57D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</w:p>
          <w:p w14:paraId="7378A492" w14:textId="77777777" w:rsidR="00BE57DF" w:rsidRPr="0010448F" w:rsidRDefault="00BE57D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  <w:r w:rsidRPr="0010448F">
              <w:rPr>
                <w:rFonts w:ascii="Sakkal Majalla" w:hAnsi="Sakkal Majalla" w:cs="Sakkal Majalla"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t>نشاط علاجي:</w:t>
            </w:r>
          </w:p>
          <w:p w14:paraId="3BD7B321" w14:textId="77777777" w:rsidR="00BE57DF" w:rsidRPr="0010448F" w:rsidRDefault="00BE57D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</w:p>
          <w:p w14:paraId="6E7DBE05" w14:textId="72FEAB64" w:rsidR="00BE57DF" w:rsidRPr="00050BA1" w:rsidRDefault="00BE57D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10448F">
              <w:rPr>
                <w:rFonts w:ascii="Sakkal Majalla" w:hAnsi="Sakkal Majalla" w:cs="Sakkal Majalla"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t>وضحي أهمية تحويل القبلة في الحفاظ على ال</w:t>
            </w:r>
            <w:r w:rsidR="0010448F" w:rsidRPr="0010448F">
              <w:rPr>
                <w:rFonts w:ascii="Sakkal Majalla" w:hAnsi="Sakkal Majalla" w:cs="Sakkal Majalla"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t>هوية الإسلامية؟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21439" w14:textId="6668B0A4" w:rsidR="00050BA1" w:rsidRPr="000F6CB3" w:rsidRDefault="000F6CB3" w:rsidP="000F6CB3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0F6CB3">
              <w:rPr>
                <w:rFonts w:ascii="Sakkal Majalla" w:hAnsi="Sakkal Majalla" w:cs="Sakkal Majalla"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lastRenderedPageBreak/>
              <w:t xml:space="preserve"> </w:t>
            </w:r>
            <w:r w:rsidRPr="000F6CB3"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  <w:rtl/>
              </w:rPr>
              <w:t>بيني معاني الكلمات التالية: (ما ولهم ، ينقلب، لكبيرة، شطر المسجد الحرام)</w:t>
            </w:r>
          </w:p>
          <w:p w14:paraId="594D6F2D" w14:textId="6D5B6630" w:rsidR="000F6CB3" w:rsidRPr="000F6CB3" w:rsidRDefault="000F6CB3" w:rsidP="000F6CB3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</w:p>
          <w:p w14:paraId="666C4329" w14:textId="62596252" w:rsidR="000F6CB3" w:rsidRPr="000F6CB3" w:rsidRDefault="000F6CB3" w:rsidP="000F6CB3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</w:p>
          <w:p w14:paraId="1A1DC93F" w14:textId="77777777" w:rsidR="000F6CB3" w:rsidRPr="000F6CB3" w:rsidRDefault="000F6CB3" w:rsidP="000F6CB3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</w:rPr>
            </w:pPr>
          </w:p>
          <w:p w14:paraId="775E2DB9" w14:textId="77777777" w:rsidR="000F6CB3" w:rsidRPr="000F6CB3" w:rsidRDefault="000F6CB3" w:rsidP="000F6CB3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0F6CB3">
              <w:rPr>
                <w:rFonts w:ascii="Sakkal Majalla" w:hAnsi="Sakkal Majalla" w:cs="Sakkal Majalla"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t>ما سبب نزول الآيات.</w:t>
            </w:r>
          </w:p>
          <w:p w14:paraId="30EF6A57" w14:textId="77777777" w:rsidR="000F6CB3" w:rsidRPr="000F6CB3" w:rsidRDefault="000F6CB3" w:rsidP="000F6CB3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0F6CB3">
              <w:rPr>
                <w:rFonts w:ascii="Sakkal Majalla" w:hAnsi="Sakkal Majalla" w:cs="Sakkal Majalla"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t>جدد بعض الأخطاء المتوقعة في تطبيق أحكام التجويد.</w:t>
            </w:r>
          </w:p>
          <w:p w14:paraId="68EFB921" w14:textId="5531C517" w:rsidR="000F6CB3" w:rsidRPr="000F6CB3" w:rsidRDefault="000F6CB3" w:rsidP="000F6CB3">
            <w:pPr>
              <w:pStyle w:val="a6"/>
              <w:numPr>
                <w:ilvl w:val="0"/>
                <w:numId w:val="19"/>
              </w:numPr>
              <w:bidi/>
              <w:spacing w:after="0" w:line="360" w:lineRule="auto"/>
              <w:rPr>
                <w:rFonts w:ascii="Sakkal Majalla" w:hAnsi="Sakkal Majalla" w:cs="Sakkal Majalla"/>
                <w:b/>
                <w:bCs/>
                <w:color w:val="171717" w:themeColor="background2" w:themeShade="1A"/>
                <w:sz w:val="28"/>
                <w:szCs w:val="28"/>
                <w:rtl/>
              </w:rPr>
            </w:pPr>
            <w:r w:rsidRPr="000F6CB3">
              <w:rPr>
                <w:rFonts w:ascii="Sakkal Majalla" w:hAnsi="Sakkal Majalla" w:cs="Sakkal Majalla" w:hint="cs"/>
                <w:b/>
                <w:bCs/>
                <w:color w:val="171717" w:themeColor="background2" w:themeShade="1A"/>
                <w:sz w:val="28"/>
                <w:szCs w:val="28"/>
                <w:rtl/>
              </w:rPr>
              <w:t>ما الحكمة من تحويل القبلة.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8836F" w14:textId="77777777" w:rsidR="00050BA1" w:rsidRPr="0068368B" w:rsidRDefault="0068368B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</w:pPr>
            <w:r w:rsidRPr="0068368B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 xml:space="preserve">الواجب </w:t>
            </w:r>
          </w:p>
          <w:p w14:paraId="67EE0494" w14:textId="77777777" w:rsidR="0068368B" w:rsidRPr="0068368B" w:rsidRDefault="0068368B" w:rsidP="0068368B">
            <w:pPr>
              <w:jc w:val="center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</w:pPr>
            <w:r w:rsidRPr="0068368B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حل أنشطة الدرس</w:t>
            </w:r>
          </w:p>
          <w:p w14:paraId="7D90C35E" w14:textId="77777777" w:rsidR="0068368B" w:rsidRPr="0068368B" w:rsidRDefault="0068368B" w:rsidP="0068368B">
            <w:pPr>
              <w:jc w:val="center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</w:pPr>
          </w:p>
          <w:p w14:paraId="6BAA74E4" w14:textId="77777777" w:rsidR="0068368B" w:rsidRPr="0068368B" w:rsidRDefault="0068368B" w:rsidP="0068368B">
            <w:pPr>
              <w:jc w:val="center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</w:pPr>
          </w:p>
          <w:p w14:paraId="651EF7E9" w14:textId="77777777" w:rsidR="0068368B" w:rsidRPr="0068368B" w:rsidRDefault="0068368B" w:rsidP="0068368B">
            <w:pPr>
              <w:jc w:val="center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</w:pPr>
            <w:r w:rsidRPr="0068368B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lastRenderedPageBreak/>
              <w:t>التحضير:</w:t>
            </w:r>
          </w:p>
          <w:p w14:paraId="4F9E15CE" w14:textId="5F3D7995" w:rsidR="0068368B" w:rsidRPr="00050BA1" w:rsidRDefault="0068368B" w:rsidP="0068368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68368B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دور العمانيي</w:t>
            </w:r>
            <w:r w:rsidRPr="0068368B">
              <w:rPr>
                <w:rFonts w:ascii="Sakkal Majalla" w:hAnsi="Sakkal Majalla" w:cs="Sakkal Majalla" w:hint="eastAsia"/>
                <w:b/>
                <w:bCs/>
                <w:color w:val="0000FF"/>
                <w:sz w:val="28"/>
                <w:szCs w:val="28"/>
                <w:rtl/>
              </w:rPr>
              <w:t>ن</w:t>
            </w:r>
            <w:r w:rsidRPr="0068368B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 xml:space="preserve"> في تأصيل الهوية الإسلامية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7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349A9" w14:textId="77777777" w:rsidR="00D71292" w:rsidRDefault="00D71292" w:rsidP="009F4D00">
      <w:pPr>
        <w:spacing w:after="0" w:line="240" w:lineRule="auto"/>
      </w:pPr>
      <w:r>
        <w:separator/>
      </w:r>
    </w:p>
  </w:endnote>
  <w:endnote w:type="continuationSeparator" w:id="0">
    <w:p w14:paraId="695966D8" w14:textId="77777777" w:rsidR="00D71292" w:rsidRDefault="00D71292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E80C2" w14:textId="77777777" w:rsidR="00D71292" w:rsidRDefault="00D71292" w:rsidP="009F4D00">
      <w:pPr>
        <w:spacing w:after="0" w:line="240" w:lineRule="auto"/>
      </w:pPr>
      <w:r>
        <w:separator/>
      </w:r>
    </w:p>
  </w:footnote>
  <w:footnote w:type="continuationSeparator" w:id="0">
    <w:p w14:paraId="2A70C01A" w14:textId="77777777" w:rsidR="00D71292" w:rsidRDefault="00D71292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1BAC"/>
    <w:multiLevelType w:val="hybridMultilevel"/>
    <w:tmpl w:val="8D9AC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44608"/>
    <w:multiLevelType w:val="hybridMultilevel"/>
    <w:tmpl w:val="482E7490"/>
    <w:lvl w:ilvl="0" w:tplc="DA685D9A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5"/>
  </w:num>
  <w:num w:numId="5">
    <w:abstractNumId w:val="8"/>
  </w:num>
  <w:num w:numId="6">
    <w:abstractNumId w:val="4"/>
  </w:num>
  <w:num w:numId="7">
    <w:abstractNumId w:val="15"/>
  </w:num>
  <w:num w:numId="8">
    <w:abstractNumId w:val="9"/>
  </w:num>
  <w:num w:numId="9">
    <w:abstractNumId w:val="11"/>
  </w:num>
  <w:num w:numId="10">
    <w:abstractNumId w:val="18"/>
  </w:num>
  <w:num w:numId="11">
    <w:abstractNumId w:val="16"/>
  </w:num>
  <w:num w:numId="12">
    <w:abstractNumId w:val="7"/>
  </w:num>
  <w:num w:numId="13">
    <w:abstractNumId w:val="14"/>
  </w:num>
  <w:num w:numId="14">
    <w:abstractNumId w:val="2"/>
  </w:num>
  <w:num w:numId="15">
    <w:abstractNumId w:val="0"/>
  </w:num>
  <w:num w:numId="16">
    <w:abstractNumId w:val="6"/>
  </w:num>
  <w:num w:numId="17">
    <w:abstractNumId w:val="10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21E57"/>
    <w:rsid w:val="00050591"/>
    <w:rsid w:val="00050BA1"/>
    <w:rsid w:val="00064FE8"/>
    <w:rsid w:val="000F6CB3"/>
    <w:rsid w:val="0010116B"/>
    <w:rsid w:val="0010448F"/>
    <w:rsid w:val="00160206"/>
    <w:rsid w:val="00160A1B"/>
    <w:rsid w:val="001B1E39"/>
    <w:rsid w:val="001B2602"/>
    <w:rsid w:val="001C761E"/>
    <w:rsid w:val="001D4CA6"/>
    <w:rsid w:val="001D722B"/>
    <w:rsid w:val="002A29BC"/>
    <w:rsid w:val="002B389A"/>
    <w:rsid w:val="002D13EE"/>
    <w:rsid w:val="002F2A09"/>
    <w:rsid w:val="00325001"/>
    <w:rsid w:val="00337B33"/>
    <w:rsid w:val="00366720"/>
    <w:rsid w:val="0038533C"/>
    <w:rsid w:val="00385862"/>
    <w:rsid w:val="003A5B56"/>
    <w:rsid w:val="00447AFD"/>
    <w:rsid w:val="004C5F5B"/>
    <w:rsid w:val="004F6E64"/>
    <w:rsid w:val="00516396"/>
    <w:rsid w:val="005222CF"/>
    <w:rsid w:val="00562B97"/>
    <w:rsid w:val="00566E32"/>
    <w:rsid w:val="005A458B"/>
    <w:rsid w:val="005E4A16"/>
    <w:rsid w:val="00604954"/>
    <w:rsid w:val="0061057A"/>
    <w:rsid w:val="006326B2"/>
    <w:rsid w:val="00646B65"/>
    <w:rsid w:val="006479BA"/>
    <w:rsid w:val="0068368B"/>
    <w:rsid w:val="00686315"/>
    <w:rsid w:val="006908FA"/>
    <w:rsid w:val="0069311B"/>
    <w:rsid w:val="0069396F"/>
    <w:rsid w:val="006D3D12"/>
    <w:rsid w:val="0074303E"/>
    <w:rsid w:val="00767DED"/>
    <w:rsid w:val="007D0DCE"/>
    <w:rsid w:val="0084166E"/>
    <w:rsid w:val="00880301"/>
    <w:rsid w:val="00887569"/>
    <w:rsid w:val="0089163C"/>
    <w:rsid w:val="008C2A6B"/>
    <w:rsid w:val="008C4E50"/>
    <w:rsid w:val="008C621D"/>
    <w:rsid w:val="008D287A"/>
    <w:rsid w:val="00932F51"/>
    <w:rsid w:val="00953193"/>
    <w:rsid w:val="009565CF"/>
    <w:rsid w:val="009904AF"/>
    <w:rsid w:val="009A5BD4"/>
    <w:rsid w:val="009D3987"/>
    <w:rsid w:val="009F4D00"/>
    <w:rsid w:val="00A662EE"/>
    <w:rsid w:val="00A73567"/>
    <w:rsid w:val="00AA106C"/>
    <w:rsid w:val="00B023E9"/>
    <w:rsid w:val="00B771DC"/>
    <w:rsid w:val="00BC2592"/>
    <w:rsid w:val="00BC29E1"/>
    <w:rsid w:val="00BE57DF"/>
    <w:rsid w:val="00C05806"/>
    <w:rsid w:val="00C65E10"/>
    <w:rsid w:val="00C67A37"/>
    <w:rsid w:val="00C727E1"/>
    <w:rsid w:val="00C75B87"/>
    <w:rsid w:val="00C75D19"/>
    <w:rsid w:val="00CA18EF"/>
    <w:rsid w:val="00D00945"/>
    <w:rsid w:val="00D30303"/>
    <w:rsid w:val="00D71292"/>
    <w:rsid w:val="00D90776"/>
    <w:rsid w:val="00DD6CA9"/>
    <w:rsid w:val="00E0014C"/>
    <w:rsid w:val="00E400E0"/>
    <w:rsid w:val="00EE37D1"/>
    <w:rsid w:val="00EE4419"/>
    <w:rsid w:val="00EF3F16"/>
    <w:rsid w:val="00F16377"/>
    <w:rsid w:val="00F37158"/>
    <w:rsid w:val="00F4498F"/>
    <w:rsid w:val="00F979F8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ACAE165E-FB7F-41F6-994B-A9A35460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63</cp:revision>
  <dcterms:created xsi:type="dcterms:W3CDTF">2020-08-17T05:26:00Z</dcterms:created>
  <dcterms:modified xsi:type="dcterms:W3CDTF">2021-01-09T14:52:00Z</dcterms:modified>
</cp:coreProperties>
</file>