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D6494" w14:textId="77777777" w:rsidR="00FF0231" w:rsidRPr="00103CAF" w:rsidRDefault="00AC006A" w:rsidP="00103CAF">
      <w:pPr>
        <w:shd w:val="clear" w:color="auto" w:fill="F7CAAC" w:themeFill="accent2" w:themeFillTint="6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OM"/>
        </w:rPr>
      </w:pPr>
      <w:bookmarkStart w:id="0" w:name="_Hlk83457886"/>
      <w:r w:rsidRPr="00103CAF">
        <w:rPr>
          <w:rFonts w:ascii="Sakkal Majalla" w:hAnsi="Sakkal Majalla" w:cs="Sakkal Majalla"/>
          <w:b/>
          <w:bCs/>
          <w:sz w:val="32"/>
          <w:szCs w:val="32"/>
          <w:rtl/>
          <w:lang w:bidi="ar-OM"/>
        </w:rPr>
        <w:t xml:space="preserve">الخطة الفصلية للصف </w:t>
      </w:r>
      <w:r w:rsidR="004963FD" w:rsidRPr="00103CAF">
        <w:rPr>
          <w:rFonts w:ascii="Sakkal Majalla" w:hAnsi="Sakkal Majalla" w:cs="Sakkal Majalla" w:hint="cs"/>
          <w:b/>
          <w:bCs/>
          <w:sz w:val="32"/>
          <w:szCs w:val="32"/>
          <w:rtl/>
          <w:lang w:bidi="ar-OM"/>
        </w:rPr>
        <w:t>العاشر</w:t>
      </w:r>
      <w:r w:rsidRPr="00103CAF">
        <w:rPr>
          <w:rFonts w:ascii="Sakkal Majalla" w:hAnsi="Sakkal Majalla" w:cs="Sakkal Majalla"/>
          <w:b/>
          <w:bCs/>
          <w:sz w:val="32"/>
          <w:szCs w:val="32"/>
          <w:rtl/>
          <w:lang w:bidi="ar-OM"/>
        </w:rPr>
        <w:t xml:space="preserve"> الفصل الدراسي الأول للعام الدراسي 2021م – 2022م</w:t>
      </w:r>
    </w:p>
    <w:bookmarkEnd w:id="0"/>
    <w:tbl>
      <w:tblPr>
        <w:tblStyle w:val="a3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2552"/>
        <w:gridCol w:w="992"/>
        <w:gridCol w:w="1559"/>
        <w:gridCol w:w="1843"/>
      </w:tblGrid>
      <w:tr w:rsidR="00AC006A" w:rsidRPr="00103CAF" w14:paraId="2155EA16" w14:textId="77777777" w:rsidTr="00103CAF">
        <w:trPr>
          <w:cantSplit/>
          <w:trHeight w:val="2170"/>
        </w:trPr>
        <w:tc>
          <w:tcPr>
            <w:tcW w:w="3828" w:type="dxa"/>
            <w:shd w:val="clear" w:color="auto" w:fill="A8D08D" w:themeFill="accent6" w:themeFillTint="99"/>
          </w:tcPr>
          <w:p w14:paraId="281828CE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41E23E29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1F7784D9" w14:textId="77777777" w:rsidR="00E11B7E" w:rsidRPr="00103CAF" w:rsidRDefault="00E11B7E" w:rsidP="00E11B7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الأهداف التعليمية</w:t>
            </w:r>
          </w:p>
          <w:p w14:paraId="473041D0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21599F42" w14:textId="77777777" w:rsidR="00E11B7E" w:rsidRPr="00103CAF" w:rsidRDefault="00E11B7E" w:rsidP="00017A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850" w:type="dxa"/>
            <w:shd w:val="clear" w:color="auto" w:fill="A8D08D" w:themeFill="accent6" w:themeFillTint="99"/>
            <w:textDirection w:val="btLr"/>
          </w:tcPr>
          <w:p w14:paraId="063F6086" w14:textId="77777777" w:rsidR="00AC006A" w:rsidRPr="00103CAF" w:rsidRDefault="00AC006A" w:rsidP="000827FA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عدد الحصص</w:t>
            </w:r>
          </w:p>
        </w:tc>
        <w:tc>
          <w:tcPr>
            <w:tcW w:w="2552" w:type="dxa"/>
            <w:shd w:val="clear" w:color="auto" w:fill="A8D08D" w:themeFill="accent6" w:themeFillTint="99"/>
            <w:textDirection w:val="btLr"/>
          </w:tcPr>
          <w:p w14:paraId="4866BB56" w14:textId="77777777" w:rsidR="00AC006A" w:rsidRPr="00103CAF" w:rsidRDefault="00AC006A" w:rsidP="00E11B7E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الموضوعات</w:t>
            </w:r>
          </w:p>
        </w:tc>
        <w:tc>
          <w:tcPr>
            <w:tcW w:w="992" w:type="dxa"/>
            <w:shd w:val="clear" w:color="auto" w:fill="A8D08D" w:themeFill="accent6" w:themeFillTint="99"/>
            <w:textDirection w:val="btLr"/>
          </w:tcPr>
          <w:p w14:paraId="282DB719" w14:textId="77777777" w:rsidR="00AC006A" w:rsidRPr="00103CAF" w:rsidRDefault="00AC006A" w:rsidP="00E11B7E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الأسابيع</w:t>
            </w:r>
          </w:p>
        </w:tc>
        <w:tc>
          <w:tcPr>
            <w:tcW w:w="1559" w:type="dxa"/>
            <w:shd w:val="clear" w:color="auto" w:fill="A8D08D" w:themeFill="accent6" w:themeFillTint="99"/>
            <w:textDirection w:val="btLr"/>
          </w:tcPr>
          <w:p w14:paraId="7CD60049" w14:textId="77777777" w:rsidR="00AC006A" w:rsidRPr="00103CAF" w:rsidRDefault="00AC006A" w:rsidP="00E11B7E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الوحدة الدراسية</w:t>
            </w:r>
          </w:p>
        </w:tc>
        <w:tc>
          <w:tcPr>
            <w:tcW w:w="1843" w:type="dxa"/>
            <w:shd w:val="clear" w:color="auto" w:fill="A8D08D" w:themeFill="accent6" w:themeFillTint="99"/>
            <w:textDirection w:val="btLr"/>
          </w:tcPr>
          <w:p w14:paraId="38D5F84A" w14:textId="77777777" w:rsidR="00B10DAC" w:rsidRPr="00103CAF" w:rsidRDefault="00AC006A" w:rsidP="00E11B7E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الفترة الزمنية</w:t>
            </w:r>
          </w:p>
          <w:p w14:paraId="03A30DD2" w14:textId="77777777" w:rsidR="00B10DAC" w:rsidRPr="00103CAF" w:rsidRDefault="00B10DAC" w:rsidP="00E11B7E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</w:tr>
      <w:tr w:rsidR="001C1A93" w:rsidRPr="00103CAF" w14:paraId="37CF2EA6" w14:textId="77777777" w:rsidTr="00103CAF">
        <w:trPr>
          <w:trHeight w:val="1170"/>
        </w:trPr>
        <w:tc>
          <w:tcPr>
            <w:tcW w:w="3828" w:type="dxa"/>
            <w:vMerge w:val="restart"/>
          </w:tcPr>
          <w:p w14:paraId="78021BB1" w14:textId="77777777" w:rsidR="001C1A93" w:rsidRPr="00103CAF" w:rsidRDefault="001C1A93" w:rsidP="00D26A98">
            <w:pPr>
              <w:bidi/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1.تلاوة الآيات تلاوة صحيحة خالية من الأخطاء. </w:t>
            </w:r>
          </w:p>
          <w:p w14:paraId="03ED3D01" w14:textId="77777777" w:rsidR="001C1A93" w:rsidRPr="00103CAF" w:rsidRDefault="001C1A93" w:rsidP="00D26A98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2.حفظ الآيات الكريمة.</w:t>
            </w:r>
          </w:p>
          <w:p w14:paraId="3F4A11D3" w14:textId="77777777" w:rsidR="001C1A93" w:rsidRPr="00103CAF" w:rsidRDefault="001C1A93" w:rsidP="00D26A98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3.تطبيق أحكام التجويد أثناء التلاوة.</w:t>
            </w:r>
          </w:p>
          <w:p w14:paraId="179AA9EA" w14:textId="77777777" w:rsidR="001C1A93" w:rsidRPr="00103CAF" w:rsidRDefault="001C1A93" w:rsidP="00D26A98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4.الالتزام بالقيم الواردة  في الدرس.</w:t>
            </w:r>
          </w:p>
          <w:p w14:paraId="23753CD1" w14:textId="77777777" w:rsidR="001C1A93" w:rsidRPr="00103CAF" w:rsidRDefault="001C1A93" w:rsidP="00CD6D86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5.يشرح الحديث النبوي الشريف ويحفظه.</w:t>
            </w:r>
          </w:p>
          <w:p w14:paraId="63AAEA5A" w14:textId="77777777" w:rsidR="001C1A93" w:rsidRPr="00103CAF" w:rsidRDefault="001C1A93" w:rsidP="001C1A93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6.الاقتداء بسيدنا يوسف عليه السلام.</w:t>
            </w:r>
          </w:p>
        </w:tc>
        <w:tc>
          <w:tcPr>
            <w:tcW w:w="850" w:type="dxa"/>
            <w:vMerge w:val="restart"/>
          </w:tcPr>
          <w:p w14:paraId="2EED6307" w14:textId="77777777" w:rsidR="001C1A93" w:rsidRPr="00103CAF" w:rsidRDefault="001C1A93" w:rsidP="001C1A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63FCBF55" w14:textId="77777777" w:rsidR="001C1A93" w:rsidRPr="00103CAF" w:rsidRDefault="00E75F14" w:rsidP="001C1A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  <w:p w14:paraId="72451E21" w14:textId="77777777" w:rsidR="001C1A93" w:rsidRPr="00103CAF" w:rsidRDefault="001C1A93" w:rsidP="001C1A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60A1DAA9" w14:textId="77777777" w:rsidR="001C1A93" w:rsidRPr="00103CAF" w:rsidRDefault="001C1A93" w:rsidP="001C1A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3C4E7D35" w14:textId="77777777" w:rsidR="001C1A93" w:rsidRPr="00103CAF" w:rsidRDefault="00E75F14" w:rsidP="001C1A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  <w:p w14:paraId="2A261EBD" w14:textId="77777777" w:rsidR="001C1A93" w:rsidRPr="00103CAF" w:rsidRDefault="001C1A93" w:rsidP="001C1A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13761340" w14:textId="77777777" w:rsidR="001C1A93" w:rsidRPr="00103CAF" w:rsidRDefault="001C1A93" w:rsidP="001C1A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33CD48E1" w14:textId="77777777" w:rsidR="001C1A93" w:rsidRPr="00103CAF" w:rsidRDefault="001C1A93" w:rsidP="001C1A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  <w:p w14:paraId="6571B647" w14:textId="77777777" w:rsidR="001C1A93" w:rsidRPr="00103CAF" w:rsidRDefault="001C1A93" w:rsidP="001C1A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2552" w:type="dxa"/>
          </w:tcPr>
          <w:p w14:paraId="566ABA20" w14:textId="77777777" w:rsidR="001C1A93" w:rsidRPr="00103CAF" w:rsidRDefault="001C1A93" w:rsidP="00E52F8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577352E3" w14:textId="77777777" w:rsidR="001C1A93" w:rsidRPr="00103CAF" w:rsidRDefault="001C1A93" w:rsidP="005E36AB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-سورة الحشر (1-5)</w:t>
            </w:r>
          </w:p>
        </w:tc>
        <w:tc>
          <w:tcPr>
            <w:tcW w:w="992" w:type="dxa"/>
            <w:vMerge w:val="restart"/>
          </w:tcPr>
          <w:p w14:paraId="7E3FB291" w14:textId="77777777" w:rsidR="001C1A93" w:rsidRPr="00103CAF" w:rsidRDefault="001C1A93" w:rsidP="00987E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6CB2584A" w14:textId="77777777" w:rsidR="001C1A93" w:rsidRPr="00103CAF" w:rsidRDefault="001C1A93" w:rsidP="00987E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10F1F337" w14:textId="77777777" w:rsidR="001C1A93" w:rsidRPr="00103CAF" w:rsidRDefault="001C1A93" w:rsidP="005E36A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  <w:p w14:paraId="2D0C40DA" w14:textId="77777777" w:rsidR="001C1A93" w:rsidRPr="00103CAF" w:rsidRDefault="00E75F14" w:rsidP="00987E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الثالث</w:t>
            </w:r>
          </w:p>
          <w:p w14:paraId="4A20A3B1" w14:textId="77777777" w:rsidR="001C1A93" w:rsidRPr="00103CAF" w:rsidRDefault="00E75F14" w:rsidP="00E75F1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+</w:t>
            </w:r>
          </w:p>
          <w:p w14:paraId="6134957D" w14:textId="77777777" w:rsidR="001C1A93" w:rsidRPr="00103CAF" w:rsidRDefault="001C1A93" w:rsidP="001C1A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الرابع</w:t>
            </w:r>
          </w:p>
        </w:tc>
        <w:tc>
          <w:tcPr>
            <w:tcW w:w="1559" w:type="dxa"/>
            <w:vMerge w:val="restart"/>
          </w:tcPr>
          <w:p w14:paraId="3957D499" w14:textId="77777777" w:rsidR="001C1A93" w:rsidRPr="00103CAF" w:rsidRDefault="001C1A93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7983B28B" w14:textId="77777777" w:rsidR="001C1A93" w:rsidRPr="00103CAF" w:rsidRDefault="001C1A93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4C656AD8" w14:textId="77777777" w:rsidR="001C1A93" w:rsidRPr="00103CAF" w:rsidRDefault="001C1A93" w:rsidP="004963F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التلاوة والحفظ</w:t>
            </w:r>
          </w:p>
          <w:p w14:paraId="69C0AD1E" w14:textId="77777777" w:rsidR="001C1A93" w:rsidRPr="00103CAF" w:rsidRDefault="001C1A93" w:rsidP="00B10DA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+</w:t>
            </w:r>
          </w:p>
          <w:p w14:paraId="1FBE5122" w14:textId="77777777" w:rsidR="001C1A93" w:rsidRPr="00103CAF" w:rsidRDefault="001C1A93" w:rsidP="00B10DA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الوحدة الأولى</w:t>
            </w:r>
          </w:p>
          <w:p w14:paraId="633B5B25" w14:textId="77777777" w:rsidR="001C1A93" w:rsidRPr="00103CAF" w:rsidRDefault="001C1A93" w:rsidP="00B10DA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+</w:t>
            </w:r>
          </w:p>
          <w:p w14:paraId="77247374" w14:textId="77777777" w:rsidR="001C1A93" w:rsidRPr="00103CAF" w:rsidRDefault="001C1A93" w:rsidP="00B10DA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الوحدة الثانية</w:t>
            </w:r>
          </w:p>
        </w:tc>
        <w:tc>
          <w:tcPr>
            <w:tcW w:w="1843" w:type="dxa"/>
            <w:vMerge w:val="restart"/>
            <w:shd w:val="clear" w:color="auto" w:fill="F7CAAC" w:themeFill="accent2" w:themeFillTint="66"/>
            <w:textDirection w:val="btLr"/>
          </w:tcPr>
          <w:p w14:paraId="4C6E2140" w14:textId="77777777" w:rsidR="001C1A93" w:rsidRPr="00103CAF" w:rsidRDefault="001C1A93" w:rsidP="00B0087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OM"/>
              </w:rPr>
            </w:pPr>
          </w:p>
          <w:p w14:paraId="37FE74AF" w14:textId="77777777" w:rsidR="001C1A93" w:rsidRPr="00103CAF" w:rsidRDefault="001C1A93" w:rsidP="00FC51CA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OM"/>
              </w:rPr>
              <w:t xml:space="preserve">شهر سبتمبر </w:t>
            </w:r>
          </w:p>
        </w:tc>
      </w:tr>
      <w:tr w:rsidR="001C1A93" w:rsidRPr="00103CAF" w14:paraId="1D6C3AE2" w14:textId="77777777" w:rsidTr="00103CAF">
        <w:trPr>
          <w:trHeight w:val="1170"/>
        </w:trPr>
        <w:tc>
          <w:tcPr>
            <w:tcW w:w="3828" w:type="dxa"/>
            <w:vMerge/>
          </w:tcPr>
          <w:p w14:paraId="223D5E50" w14:textId="77777777" w:rsidR="001C1A93" w:rsidRPr="00103CAF" w:rsidRDefault="001C1A93" w:rsidP="00E11B7E">
            <w:pPr>
              <w:pStyle w:val="a4"/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850" w:type="dxa"/>
            <w:vMerge/>
          </w:tcPr>
          <w:p w14:paraId="2757EBE5" w14:textId="77777777" w:rsidR="001C1A93" w:rsidRPr="00103CAF" w:rsidRDefault="001C1A93" w:rsidP="005E36A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552" w:type="dxa"/>
          </w:tcPr>
          <w:p w14:paraId="730178F2" w14:textId="77777777" w:rsidR="001C1A93" w:rsidRPr="00103CAF" w:rsidRDefault="001C1A93" w:rsidP="004963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-أحكام الميم والنون الساكنتين والتنوين (الإدغام والإخفاء).</w:t>
            </w:r>
          </w:p>
        </w:tc>
        <w:tc>
          <w:tcPr>
            <w:tcW w:w="992" w:type="dxa"/>
            <w:vMerge/>
          </w:tcPr>
          <w:p w14:paraId="1A89C411" w14:textId="77777777" w:rsidR="001C1A93" w:rsidRPr="00103CAF" w:rsidRDefault="001C1A93" w:rsidP="00FC51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559" w:type="dxa"/>
            <w:vMerge/>
          </w:tcPr>
          <w:p w14:paraId="3233863C" w14:textId="77777777" w:rsidR="001C1A93" w:rsidRPr="00103CAF" w:rsidRDefault="001C1A93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  <w:textDirection w:val="btLr"/>
          </w:tcPr>
          <w:p w14:paraId="7DB17F43" w14:textId="77777777" w:rsidR="001C1A93" w:rsidRPr="00103CAF" w:rsidRDefault="001C1A93" w:rsidP="00B0087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1C1A93" w:rsidRPr="00103CAF" w14:paraId="5E652BF7" w14:textId="77777777" w:rsidTr="00103CAF">
        <w:trPr>
          <w:trHeight w:val="1429"/>
        </w:trPr>
        <w:tc>
          <w:tcPr>
            <w:tcW w:w="3828" w:type="dxa"/>
            <w:vMerge/>
          </w:tcPr>
          <w:p w14:paraId="5C1BA839" w14:textId="77777777" w:rsidR="001C1A93" w:rsidRPr="00103CAF" w:rsidRDefault="001C1A93" w:rsidP="00E11B7E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850" w:type="dxa"/>
            <w:vMerge/>
          </w:tcPr>
          <w:p w14:paraId="2C116E6C" w14:textId="77777777" w:rsidR="001C1A93" w:rsidRPr="00103CAF" w:rsidRDefault="001C1A93" w:rsidP="001C1A9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2552" w:type="dxa"/>
          </w:tcPr>
          <w:p w14:paraId="33C5E54D" w14:textId="77777777" w:rsidR="001C1A93" w:rsidRPr="00103CAF" w:rsidRDefault="001C1A93" w:rsidP="00076879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49FA7A10" w14:textId="77777777" w:rsidR="001C1A93" w:rsidRPr="00103CAF" w:rsidRDefault="001C1A93" w:rsidP="00CD6D8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-خاتم النبيين (حديث شريف).</w:t>
            </w:r>
          </w:p>
          <w:p w14:paraId="29298F68" w14:textId="77777777" w:rsidR="001C1A93" w:rsidRPr="00103CAF" w:rsidRDefault="001C1A93" w:rsidP="00CD6D8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 قيم رسخها الأنبياء.</w:t>
            </w:r>
          </w:p>
        </w:tc>
        <w:tc>
          <w:tcPr>
            <w:tcW w:w="992" w:type="dxa"/>
            <w:vMerge/>
          </w:tcPr>
          <w:p w14:paraId="3A6F4938" w14:textId="77777777" w:rsidR="001C1A93" w:rsidRPr="00103CAF" w:rsidRDefault="001C1A93" w:rsidP="00FC51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559" w:type="dxa"/>
            <w:vMerge/>
          </w:tcPr>
          <w:p w14:paraId="5A58CB46" w14:textId="77777777" w:rsidR="001C1A93" w:rsidRPr="00103CAF" w:rsidRDefault="001C1A93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1B7B25C8" w14:textId="77777777" w:rsidR="001C1A93" w:rsidRPr="00103CAF" w:rsidRDefault="001C1A93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</w:tr>
      <w:tr w:rsidR="00E11B7E" w:rsidRPr="00103CAF" w14:paraId="1A3748C1" w14:textId="77777777" w:rsidTr="00103CAF">
        <w:tc>
          <w:tcPr>
            <w:tcW w:w="3828" w:type="dxa"/>
            <w:vMerge w:val="restart"/>
          </w:tcPr>
          <w:p w14:paraId="6A54996A" w14:textId="77777777" w:rsidR="00E11B7E" w:rsidRPr="00103CAF" w:rsidRDefault="00E11B7E" w:rsidP="00B06062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1.</w:t>
            </w:r>
            <w:r w:rsidR="00B06062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استنتاج أوجه الشبه والاختلاف بين القرآن الكريم والكتب السماوية الأخرى.</w:t>
            </w: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.</w:t>
            </w:r>
          </w:p>
          <w:p w14:paraId="4A8E6CEC" w14:textId="77777777" w:rsidR="00E11B7E" w:rsidRPr="00103CAF" w:rsidRDefault="00E11B7E" w:rsidP="00B06062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2.</w:t>
            </w:r>
            <w:r w:rsidR="00B06062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تلاوة الآيات تلاوة سليمة وحفظها.</w:t>
            </w: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.</w:t>
            </w:r>
          </w:p>
          <w:p w14:paraId="54F56569" w14:textId="77777777" w:rsidR="00B06062" w:rsidRPr="00103CAF" w:rsidRDefault="00E11B7E" w:rsidP="00B06062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3. </w:t>
            </w:r>
            <w:r w:rsidR="00B06062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الالتزام بأحكام الذكاة الشرعية عند الذبح.</w:t>
            </w:r>
          </w:p>
          <w:p w14:paraId="65405884" w14:textId="77777777" w:rsidR="00B06062" w:rsidRPr="00103CAF" w:rsidRDefault="00B06062" w:rsidP="00B06062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4.الحرص على الوفاء بالنذر.</w:t>
            </w:r>
          </w:p>
          <w:p w14:paraId="7090A4F4" w14:textId="77777777" w:rsidR="00B06062" w:rsidRPr="00103CAF" w:rsidRDefault="00B06062" w:rsidP="00B06062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5.تطبيق</w:t>
            </w:r>
            <w:r w:rsidR="006205A7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الإظهار والقلب عند التلاوة.</w:t>
            </w:r>
          </w:p>
          <w:p w14:paraId="78151F25" w14:textId="77777777" w:rsidR="006205A7" w:rsidRPr="00103CAF" w:rsidRDefault="00B06062" w:rsidP="00B06062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6.تعريف المفاهيم المتعلقة بالهدية.</w:t>
            </w:r>
          </w:p>
          <w:p w14:paraId="5D58CE0B" w14:textId="77777777" w:rsidR="00B06062" w:rsidRPr="00103CAF" w:rsidRDefault="006205A7" w:rsidP="00B06062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7.تحقيق التكافل الاجتماعي بنشر ثقافة القرض الحسن وآدابه في المجتمع المسلم.</w:t>
            </w:r>
            <w:r w:rsidR="00B06062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</w:p>
          <w:p w14:paraId="32E562B9" w14:textId="77777777" w:rsidR="00E11B7E" w:rsidRPr="00103CAF" w:rsidRDefault="006205A7" w:rsidP="00E11B7E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8.تلاوة الآيات تلاوة صحيحة.</w:t>
            </w:r>
          </w:p>
        </w:tc>
        <w:tc>
          <w:tcPr>
            <w:tcW w:w="850" w:type="dxa"/>
          </w:tcPr>
          <w:p w14:paraId="25092E2C" w14:textId="77777777" w:rsidR="00E11B7E" w:rsidRPr="00103CAF" w:rsidRDefault="00B06062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  <w:p w14:paraId="6C3D1517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  <w:p w14:paraId="7E5EFBA7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2552" w:type="dxa"/>
          </w:tcPr>
          <w:p w14:paraId="1CE92FE1" w14:textId="77777777" w:rsidR="00E11B7E" w:rsidRPr="00103CAF" w:rsidRDefault="00E11B7E" w:rsidP="00B06062">
            <w:pPr>
              <w:pStyle w:val="a4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</w:t>
            </w:r>
            <w:r w:rsidR="00B06062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الرسالة الخاتمة</w:t>
            </w: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.</w:t>
            </w:r>
          </w:p>
          <w:p w14:paraId="38DE881B" w14:textId="77777777" w:rsidR="00B06062" w:rsidRPr="00103CAF" w:rsidRDefault="00B06062" w:rsidP="00B06062">
            <w:pPr>
              <w:pStyle w:val="a4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سورة الحشر (6-9) </w:t>
            </w:r>
          </w:p>
        </w:tc>
        <w:tc>
          <w:tcPr>
            <w:tcW w:w="992" w:type="dxa"/>
          </w:tcPr>
          <w:p w14:paraId="4C184495" w14:textId="77777777" w:rsidR="00E11B7E" w:rsidRPr="00103CAF" w:rsidRDefault="00E11B7E" w:rsidP="0035744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5A0BDAA0" w14:textId="77777777" w:rsidR="00E11B7E" w:rsidRPr="00103CAF" w:rsidRDefault="00E11B7E" w:rsidP="00E11B7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الأول</w:t>
            </w:r>
          </w:p>
          <w:p w14:paraId="13CF0571" w14:textId="77777777" w:rsidR="00E11B7E" w:rsidRPr="00103CAF" w:rsidRDefault="00E11B7E" w:rsidP="00E11B7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559" w:type="dxa"/>
            <w:vMerge w:val="restart"/>
          </w:tcPr>
          <w:p w14:paraId="08108750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7D23B192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5D602001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4BB8AAD7" w14:textId="77777777" w:rsidR="00E11B7E" w:rsidRPr="00103CAF" w:rsidRDefault="001C1A93" w:rsidP="00FC51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الوحدة الثانية</w:t>
            </w:r>
          </w:p>
          <w:p w14:paraId="067EEA34" w14:textId="77777777" w:rsidR="001C1A93" w:rsidRPr="00103CAF" w:rsidRDefault="001C1A93" w:rsidP="00FC51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+</w:t>
            </w:r>
          </w:p>
          <w:p w14:paraId="4DEB762D" w14:textId="77777777" w:rsidR="001C1A93" w:rsidRPr="00103CAF" w:rsidRDefault="006205A7" w:rsidP="00FC51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الوحدة الثالثة</w:t>
            </w:r>
          </w:p>
          <w:p w14:paraId="5D217968" w14:textId="77777777" w:rsidR="006205A7" w:rsidRPr="00103CAF" w:rsidRDefault="006205A7" w:rsidP="00FC51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+</w:t>
            </w:r>
          </w:p>
          <w:p w14:paraId="683B7B8C" w14:textId="77777777" w:rsidR="006205A7" w:rsidRPr="00103CAF" w:rsidRDefault="006205A7" w:rsidP="00FC51C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الوحدة الأولى</w:t>
            </w:r>
          </w:p>
        </w:tc>
        <w:tc>
          <w:tcPr>
            <w:tcW w:w="1843" w:type="dxa"/>
            <w:vMerge w:val="restart"/>
            <w:shd w:val="clear" w:color="auto" w:fill="F7CAAC" w:themeFill="accent2" w:themeFillTint="66"/>
            <w:textDirection w:val="btLr"/>
          </w:tcPr>
          <w:p w14:paraId="4CFF91DC" w14:textId="77777777" w:rsidR="00E11B7E" w:rsidRPr="00103CAF" w:rsidRDefault="00E11B7E" w:rsidP="005358C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038B8343" w14:textId="77777777" w:rsidR="00E11B7E" w:rsidRPr="00103CAF" w:rsidRDefault="00E11B7E" w:rsidP="005358C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OM"/>
              </w:rPr>
              <w:t>شهر أكتوبر</w:t>
            </w:r>
          </w:p>
        </w:tc>
      </w:tr>
      <w:tr w:rsidR="00E11B7E" w:rsidRPr="00103CAF" w14:paraId="3EA47D92" w14:textId="77777777" w:rsidTr="00103CAF">
        <w:tc>
          <w:tcPr>
            <w:tcW w:w="3828" w:type="dxa"/>
            <w:vMerge/>
          </w:tcPr>
          <w:p w14:paraId="55EEDC6B" w14:textId="77777777" w:rsidR="00E11B7E" w:rsidRPr="00103CAF" w:rsidRDefault="00E11B7E" w:rsidP="0035744B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850" w:type="dxa"/>
          </w:tcPr>
          <w:p w14:paraId="478AD993" w14:textId="77777777" w:rsidR="00E11B7E" w:rsidRPr="00103CAF" w:rsidRDefault="00B06062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  <w:p w14:paraId="34C9BB0A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552" w:type="dxa"/>
          </w:tcPr>
          <w:p w14:paraId="3A1931EB" w14:textId="77777777" w:rsidR="00B06062" w:rsidRPr="00103CAF" w:rsidRDefault="00B06062" w:rsidP="00B0606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 الذكاة الشرعية.</w:t>
            </w:r>
          </w:p>
          <w:p w14:paraId="739CE28E" w14:textId="77777777" w:rsidR="00B06062" w:rsidRPr="00103CAF" w:rsidRDefault="00B06062" w:rsidP="00B0606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 النذر .</w:t>
            </w:r>
          </w:p>
        </w:tc>
        <w:tc>
          <w:tcPr>
            <w:tcW w:w="992" w:type="dxa"/>
          </w:tcPr>
          <w:p w14:paraId="64AC47C9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404AE0EE" w14:textId="77777777" w:rsidR="00E11B7E" w:rsidRPr="00103CAF" w:rsidRDefault="00E11B7E" w:rsidP="0035744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الثاني</w:t>
            </w:r>
          </w:p>
        </w:tc>
        <w:tc>
          <w:tcPr>
            <w:tcW w:w="1559" w:type="dxa"/>
            <w:vMerge/>
          </w:tcPr>
          <w:p w14:paraId="13A3EE6B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12FE3E30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</w:tr>
      <w:tr w:rsidR="00E11B7E" w:rsidRPr="00103CAF" w14:paraId="468ED207" w14:textId="77777777" w:rsidTr="00103CAF">
        <w:tc>
          <w:tcPr>
            <w:tcW w:w="3828" w:type="dxa"/>
            <w:vMerge/>
          </w:tcPr>
          <w:p w14:paraId="4772247A" w14:textId="77777777" w:rsidR="00E11B7E" w:rsidRPr="00103CAF" w:rsidRDefault="00E11B7E" w:rsidP="0035744B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850" w:type="dxa"/>
          </w:tcPr>
          <w:p w14:paraId="00EE3F61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4F0224A9" w14:textId="77777777" w:rsidR="00B06062" w:rsidRPr="00103CAF" w:rsidRDefault="00B06062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  <w:p w14:paraId="2045389F" w14:textId="77777777" w:rsidR="00B06062" w:rsidRPr="00103CAF" w:rsidRDefault="00B06062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</w:tc>
        <w:tc>
          <w:tcPr>
            <w:tcW w:w="2552" w:type="dxa"/>
          </w:tcPr>
          <w:p w14:paraId="1A99E6CF" w14:textId="77777777" w:rsidR="00E11B7E" w:rsidRPr="00103CAF" w:rsidRDefault="00E11B7E" w:rsidP="00B0606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</w:t>
            </w:r>
            <w:r w:rsidR="00B06062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أحكام الميم والنون الساكنتين والتنوين (الإظهار والقلب).</w:t>
            </w:r>
          </w:p>
          <w:p w14:paraId="1D384BC6" w14:textId="77777777" w:rsidR="00B06062" w:rsidRPr="00103CAF" w:rsidRDefault="00B06062" w:rsidP="00B0606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 الهدية .</w:t>
            </w:r>
          </w:p>
        </w:tc>
        <w:tc>
          <w:tcPr>
            <w:tcW w:w="992" w:type="dxa"/>
          </w:tcPr>
          <w:p w14:paraId="13BFA3BA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الثالث</w:t>
            </w:r>
          </w:p>
        </w:tc>
        <w:tc>
          <w:tcPr>
            <w:tcW w:w="1559" w:type="dxa"/>
            <w:vMerge/>
          </w:tcPr>
          <w:p w14:paraId="39F8E446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1C5A12C5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</w:tr>
      <w:tr w:rsidR="00E11B7E" w:rsidRPr="00103CAF" w14:paraId="0127984A" w14:textId="77777777" w:rsidTr="00103CAF">
        <w:trPr>
          <w:trHeight w:val="2677"/>
        </w:trPr>
        <w:tc>
          <w:tcPr>
            <w:tcW w:w="3828" w:type="dxa"/>
            <w:vMerge/>
          </w:tcPr>
          <w:p w14:paraId="701C34CD" w14:textId="77777777" w:rsidR="00E11B7E" w:rsidRPr="00103CAF" w:rsidRDefault="00E11B7E" w:rsidP="0035744B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850" w:type="dxa"/>
          </w:tcPr>
          <w:p w14:paraId="052289A6" w14:textId="77777777" w:rsidR="00E11B7E" w:rsidRPr="00103CAF" w:rsidRDefault="00B06062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  <w:p w14:paraId="19074B72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552" w:type="dxa"/>
          </w:tcPr>
          <w:p w14:paraId="47E61959" w14:textId="77777777" w:rsidR="00E11B7E" w:rsidRPr="00103CAF" w:rsidRDefault="00E11B7E" w:rsidP="00B0606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</w:t>
            </w:r>
            <w:r w:rsidR="00B06062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القرض الحسن.</w:t>
            </w:r>
          </w:p>
          <w:p w14:paraId="6167495E" w14:textId="77777777" w:rsidR="00B06062" w:rsidRPr="00103CAF" w:rsidRDefault="00B06062" w:rsidP="00B0606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 سورة الحشر (10-12).</w:t>
            </w:r>
          </w:p>
        </w:tc>
        <w:tc>
          <w:tcPr>
            <w:tcW w:w="992" w:type="dxa"/>
          </w:tcPr>
          <w:p w14:paraId="5276736A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الرابع</w:t>
            </w:r>
          </w:p>
        </w:tc>
        <w:tc>
          <w:tcPr>
            <w:tcW w:w="1559" w:type="dxa"/>
            <w:vMerge/>
          </w:tcPr>
          <w:p w14:paraId="2536824D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373180D1" w14:textId="77777777" w:rsidR="00E11B7E" w:rsidRPr="00103CAF" w:rsidRDefault="00E11B7E" w:rsidP="00AC006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</w:tr>
    </w:tbl>
    <w:p w14:paraId="6709F17F" w14:textId="77777777" w:rsidR="004637D9" w:rsidRPr="00103CAF" w:rsidRDefault="004637D9" w:rsidP="004637D9">
      <w:pPr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</w:p>
    <w:p w14:paraId="03829232" w14:textId="20621184" w:rsidR="004637D9" w:rsidRDefault="004637D9" w:rsidP="00D24423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  <w:r w:rsidRPr="00103CAF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توقيع المعلم                                     توقيع المعلم الأول</w:t>
      </w:r>
      <w:r w:rsidR="00D24423" w:rsidRPr="00103CAF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            </w:t>
      </w:r>
      <w:r w:rsidRPr="00103CAF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                      توقيع المشرف</w:t>
      </w:r>
      <w:r w:rsidR="00D24423" w:rsidRPr="00103CAF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             </w:t>
      </w:r>
      <w:r w:rsidRPr="00103CAF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 xml:space="preserve">           توقيع مدير المدرسة</w:t>
      </w:r>
    </w:p>
    <w:p w14:paraId="6D46BB75" w14:textId="77777777" w:rsidR="00103CAF" w:rsidRDefault="00103CAF" w:rsidP="00D24423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</w:p>
    <w:p w14:paraId="0852622B" w14:textId="77777777" w:rsidR="00103CAF" w:rsidRPr="00103CAF" w:rsidRDefault="00103CAF" w:rsidP="00103CAF">
      <w:pPr>
        <w:shd w:val="clear" w:color="auto" w:fill="F7CAAC" w:themeFill="accent2" w:themeFillTint="6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OM"/>
        </w:rPr>
      </w:pPr>
      <w:r w:rsidRPr="00103CAF">
        <w:rPr>
          <w:rFonts w:ascii="Sakkal Majalla" w:hAnsi="Sakkal Majalla" w:cs="Sakkal Majalla"/>
          <w:b/>
          <w:bCs/>
          <w:sz w:val="32"/>
          <w:szCs w:val="32"/>
          <w:rtl/>
          <w:lang w:bidi="ar-OM"/>
        </w:rPr>
        <w:lastRenderedPageBreak/>
        <w:t xml:space="preserve">الخطة الفصلية للصف </w:t>
      </w:r>
      <w:r w:rsidRPr="00103CAF">
        <w:rPr>
          <w:rFonts w:ascii="Sakkal Majalla" w:hAnsi="Sakkal Majalla" w:cs="Sakkal Majalla" w:hint="cs"/>
          <w:b/>
          <w:bCs/>
          <w:sz w:val="32"/>
          <w:szCs w:val="32"/>
          <w:rtl/>
          <w:lang w:bidi="ar-OM"/>
        </w:rPr>
        <w:t>العاشر</w:t>
      </w:r>
      <w:r w:rsidRPr="00103CAF">
        <w:rPr>
          <w:rFonts w:ascii="Sakkal Majalla" w:hAnsi="Sakkal Majalla" w:cs="Sakkal Majalla"/>
          <w:b/>
          <w:bCs/>
          <w:sz w:val="32"/>
          <w:szCs w:val="32"/>
          <w:rtl/>
          <w:lang w:bidi="ar-OM"/>
        </w:rPr>
        <w:t xml:space="preserve"> الفصل الدراسي الأول للعام الدراسي 2021م – 2022م</w:t>
      </w:r>
    </w:p>
    <w:tbl>
      <w:tblPr>
        <w:tblStyle w:val="a3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2552"/>
        <w:gridCol w:w="992"/>
        <w:gridCol w:w="1559"/>
        <w:gridCol w:w="1843"/>
      </w:tblGrid>
      <w:tr w:rsidR="00E52F8A" w:rsidRPr="00103CAF" w14:paraId="452CF07F" w14:textId="77777777" w:rsidTr="00103CAF">
        <w:trPr>
          <w:cantSplit/>
          <w:trHeight w:val="2170"/>
        </w:trPr>
        <w:tc>
          <w:tcPr>
            <w:tcW w:w="3828" w:type="dxa"/>
            <w:shd w:val="clear" w:color="auto" w:fill="A8D08D" w:themeFill="accent6" w:themeFillTint="99"/>
          </w:tcPr>
          <w:p w14:paraId="74AB3F0D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689ED540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3067D816" w14:textId="77777777" w:rsidR="00E52F8A" w:rsidRPr="00103CAF" w:rsidRDefault="00017A30" w:rsidP="00017A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الأهداف التعليمي</w:t>
            </w: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ة</w:t>
            </w:r>
          </w:p>
          <w:p w14:paraId="1AD983AF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850" w:type="dxa"/>
            <w:shd w:val="clear" w:color="auto" w:fill="A8D08D" w:themeFill="accent6" w:themeFillTint="99"/>
            <w:textDirection w:val="btLr"/>
          </w:tcPr>
          <w:p w14:paraId="259D9330" w14:textId="77777777" w:rsidR="00E52F8A" w:rsidRPr="00103CAF" w:rsidRDefault="00E52F8A" w:rsidP="000C7C8B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عدد الحصص</w:t>
            </w:r>
          </w:p>
        </w:tc>
        <w:tc>
          <w:tcPr>
            <w:tcW w:w="2552" w:type="dxa"/>
            <w:shd w:val="clear" w:color="auto" w:fill="A8D08D" w:themeFill="accent6" w:themeFillTint="99"/>
            <w:textDirection w:val="btLr"/>
          </w:tcPr>
          <w:p w14:paraId="29245E46" w14:textId="77777777" w:rsidR="00E52F8A" w:rsidRPr="00103CAF" w:rsidRDefault="00E52F8A" w:rsidP="000C7C8B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الموضوعات</w:t>
            </w:r>
          </w:p>
        </w:tc>
        <w:tc>
          <w:tcPr>
            <w:tcW w:w="992" w:type="dxa"/>
            <w:shd w:val="clear" w:color="auto" w:fill="A8D08D" w:themeFill="accent6" w:themeFillTint="99"/>
            <w:textDirection w:val="btLr"/>
          </w:tcPr>
          <w:p w14:paraId="734161FE" w14:textId="77777777" w:rsidR="00E52F8A" w:rsidRPr="00103CAF" w:rsidRDefault="00E52F8A" w:rsidP="000C7C8B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الأسابيع</w:t>
            </w:r>
          </w:p>
        </w:tc>
        <w:tc>
          <w:tcPr>
            <w:tcW w:w="1559" w:type="dxa"/>
            <w:shd w:val="clear" w:color="auto" w:fill="A8D08D" w:themeFill="accent6" w:themeFillTint="99"/>
            <w:textDirection w:val="btLr"/>
          </w:tcPr>
          <w:p w14:paraId="2E5940D0" w14:textId="77777777" w:rsidR="00E52F8A" w:rsidRPr="00103CAF" w:rsidRDefault="00E52F8A" w:rsidP="000C7C8B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الوحدة الدراسية</w:t>
            </w:r>
          </w:p>
        </w:tc>
        <w:tc>
          <w:tcPr>
            <w:tcW w:w="1843" w:type="dxa"/>
            <w:shd w:val="clear" w:color="auto" w:fill="A8D08D" w:themeFill="accent6" w:themeFillTint="99"/>
            <w:textDirection w:val="btLr"/>
          </w:tcPr>
          <w:p w14:paraId="31184900" w14:textId="77777777" w:rsidR="00E52F8A" w:rsidRPr="00103CAF" w:rsidRDefault="00E52F8A" w:rsidP="000C7C8B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  <w:t>الفترة الزمنية</w:t>
            </w:r>
          </w:p>
          <w:p w14:paraId="0BB54BE3" w14:textId="77777777" w:rsidR="00E52F8A" w:rsidRPr="00103CAF" w:rsidRDefault="00E52F8A" w:rsidP="000C7C8B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</w:tr>
      <w:tr w:rsidR="00E52F8A" w:rsidRPr="00103CAF" w14:paraId="7A33090A" w14:textId="77777777" w:rsidTr="00103CAF">
        <w:trPr>
          <w:trHeight w:val="975"/>
        </w:trPr>
        <w:tc>
          <w:tcPr>
            <w:tcW w:w="3828" w:type="dxa"/>
            <w:vMerge w:val="restart"/>
          </w:tcPr>
          <w:p w14:paraId="68131858" w14:textId="77777777" w:rsidR="006205A7" w:rsidRPr="00103CAF" w:rsidRDefault="00E52F8A" w:rsidP="006205A7">
            <w:pPr>
              <w:pStyle w:val="a4"/>
              <w:spacing w:line="276" w:lineRule="auto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1.</w:t>
            </w:r>
            <w:r w:rsidR="006205A7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يطبق أحكام التجويد أثناء التلاوة.</w:t>
            </w:r>
          </w:p>
          <w:p w14:paraId="3F99CA80" w14:textId="77777777" w:rsidR="006205A7" w:rsidRPr="00103CAF" w:rsidRDefault="006205A7" w:rsidP="006205A7">
            <w:pPr>
              <w:pStyle w:val="a4"/>
              <w:spacing w:line="276" w:lineRule="auto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2.تلخيص منظومة الحقوق والواجبات باستخدام خريطة المفاهيم.</w:t>
            </w:r>
          </w:p>
          <w:p w14:paraId="09FA64DF" w14:textId="77777777" w:rsidR="006205A7" w:rsidRPr="00103CAF" w:rsidRDefault="006205A7" w:rsidP="006205A7">
            <w:pPr>
              <w:pStyle w:val="a4"/>
              <w:spacing w:line="276" w:lineRule="auto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3. يقدر قيمة الحياة والحفاظ عليها.</w:t>
            </w:r>
          </w:p>
          <w:p w14:paraId="65FC86B7" w14:textId="77777777" w:rsidR="006205A7" w:rsidRPr="00103CAF" w:rsidRDefault="006205A7" w:rsidP="006205A7">
            <w:pPr>
              <w:pStyle w:val="a4"/>
              <w:spacing w:line="276" w:lineRule="auto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4.</w:t>
            </w:r>
            <w:r w:rsidR="00523DF3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تلاوة الآيات تلاوة سليمة وحفظها.</w:t>
            </w:r>
          </w:p>
          <w:p w14:paraId="23C9142B" w14:textId="77777777" w:rsidR="00E52F8A" w:rsidRPr="00103CAF" w:rsidRDefault="00523DF3" w:rsidP="000C7C8B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5.يبين حقوق ذوي الإعاقة.</w:t>
            </w:r>
          </w:p>
          <w:p w14:paraId="7417687F" w14:textId="77777777" w:rsidR="00523DF3" w:rsidRPr="00103CAF" w:rsidRDefault="00523DF3" w:rsidP="000C7C8B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6.الحفاظ على الممتلكات العامة والخاصة.</w:t>
            </w:r>
          </w:p>
          <w:p w14:paraId="4110B6CA" w14:textId="77777777" w:rsidR="00523DF3" w:rsidRPr="00103CAF" w:rsidRDefault="00523DF3" w:rsidP="000C7C8B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7.يفهم الحديث الشريف ويحفظه.</w:t>
            </w:r>
          </w:p>
          <w:p w14:paraId="39413787" w14:textId="77777777" w:rsidR="00523DF3" w:rsidRPr="00103CAF" w:rsidRDefault="00523DF3" w:rsidP="00523DF3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8.تلاوة الآيات تلاوة صحيحة وحفظها.</w:t>
            </w:r>
          </w:p>
          <w:p w14:paraId="15FC0F36" w14:textId="77777777" w:rsidR="00523DF3" w:rsidRPr="00103CAF" w:rsidRDefault="00523DF3" w:rsidP="000C7C8B">
            <w:pPr>
              <w:spacing w:line="276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9.استنتاج القيم المستفادة من فتح مكة والالتزام بها. </w:t>
            </w:r>
          </w:p>
        </w:tc>
        <w:tc>
          <w:tcPr>
            <w:tcW w:w="850" w:type="dxa"/>
          </w:tcPr>
          <w:p w14:paraId="01E043F1" w14:textId="77777777" w:rsidR="00E52F8A" w:rsidRPr="00103CAF" w:rsidRDefault="006205A7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  <w:p w14:paraId="139B264E" w14:textId="77777777" w:rsidR="006205A7" w:rsidRPr="00103CAF" w:rsidRDefault="006205A7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42194931" w14:textId="77777777" w:rsidR="00E52F8A" w:rsidRPr="00103CAF" w:rsidRDefault="006205A7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  <w:p w14:paraId="5F19B8E3" w14:textId="77777777" w:rsidR="006205A7" w:rsidRPr="00103CAF" w:rsidRDefault="006205A7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552" w:type="dxa"/>
          </w:tcPr>
          <w:p w14:paraId="78D6BF5E" w14:textId="77777777" w:rsidR="00E52F8A" w:rsidRPr="00103CAF" w:rsidRDefault="00E52F8A" w:rsidP="006205A7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</w:t>
            </w:r>
            <w:r w:rsidR="006205A7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التفخيم والترقيق (1)</w:t>
            </w: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.</w:t>
            </w:r>
          </w:p>
          <w:p w14:paraId="6178705C" w14:textId="77777777" w:rsidR="00E52F8A" w:rsidRPr="00103CAF" w:rsidRDefault="00E52F8A" w:rsidP="006205A7">
            <w:pPr>
              <w:pStyle w:val="a4"/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</w:t>
            </w:r>
            <w:r w:rsidR="006205A7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الحقوق والواجبات في ميزان الإسلام .</w:t>
            </w:r>
          </w:p>
          <w:p w14:paraId="647B52F6" w14:textId="77777777" w:rsidR="006205A7" w:rsidRPr="00103CAF" w:rsidRDefault="006205A7" w:rsidP="006205A7">
            <w:pPr>
              <w:pStyle w:val="a4"/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حق الحياة.</w:t>
            </w:r>
          </w:p>
        </w:tc>
        <w:tc>
          <w:tcPr>
            <w:tcW w:w="992" w:type="dxa"/>
          </w:tcPr>
          <w:p w14:paraId="6A2A8387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7C04BBEA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الأول</w:t>
            </w:r>
          </w:p>
        </w:tc>
        <w:tc>
          <w:tcPr>
            <w:tcW w:w="1559" w:type="dxa"/>
            <w:vMerge w:val="restart"/>
          </w:tcPr>
          <w:p w14:paraId="5CA9F319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7EDFDFEB" w14:textId="77777777" w:rsidR="00017A30" w:rsidRPr="00103CAF" w:rsidRDefault="00017A30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6D9E3267" w14:textId="77777777" w:rsidR="00017A30" w:rsidRPr="00103CAF" w:rsidRDefault="00017A30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69009952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5706BB06" w14:textId="77777777" w:rsidR="00017A30" w:rsidRPr="00103CAF" w:rsidRDefault="00017A30" w:rsidP="00017A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الوحدة الأولى</w:t>
            </w:r>
          </w:p>
          <w:p w14:paraId="3841C606" w14:textId="77777777" w:rsidR="006205A7" w:rsidRPr="00103CAF" w:rsidRDefault="00017A30" w:rsidP="00017A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="006205A7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+</w:t>
            </w:r>
          </w:p>
          <w:p w14:paraId="4E569CC9" w14:textId="77777777" w:rsidR="006205A7" w:rsidRPr="00103CAF" w:rsidRDefault="006205A7" w:rsidP="006205A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الوحدة الرابعة</w:t>
            </w:r>
          </w:p>
          <w:p w14:paraId="6BC9A53B" w14:textId="77777777" w:rsidR="00E52F8A" w:rsidRPr="00103CAF" w:rsidRDefault="00017A30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+</w:t>
            </w:r>
          </w:p>
          <w:p w14:paraId="31D4BCF3" w14:textId="77777777" w:rsidR="00017A30" w:rsidRPr="00103CAF" w:rsidRDefault="00017A30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الوحدة الخامسة</w:t>
            </w:r>
          </w:p>
        </w:tc>
        <w:tc>
          <w:tcPr>
            <w:tcW w:w="1843" w:type="dxa"/>
            <w:vMerge w:val="restart"/>
            <w:shd w:val="clear" w:color="auto" w:fill="F7CAAC" w:themeFill="accent2" w:themeFillTint="66"/>
            <w:textDirection w:val="btLr"/>
          </w:tcPr>
          <w:p w14:paraId="49617B23" w14:textId="77777777" w:rsidR="00E52F8A" w:rsidRPr="00103CAF" w:rsidRDefault="00E52F8A" w:rsidP="000C7C8B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OM"/>
              </w:rPr>
            </w:pPr>
          </w:p>
          <w:p w14:paraId="3BBDC4C8" w14:textId="77777777" w:rsidR="00E52F8A" w:rsidRPr="00103CAF" w:rsidRDefault="00E52F8A" w:rsidP="000C7C8B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OM"/>
              </w:rPr>
              <w:t>شهر نوفمبر</w:t>
            </w:r>
          </w:p>
        </w:tc>
      </w:tr>
      <w:tr w:rsidR="00E52F8A" w:rsidRPr="00103CAF" w14:paraId="755FCAD8" w14:textId="77777777" w:rsidTr="00103CAF">
        <w:trPr>
          <w:trHeight w:val="956"/>
        </w:trPr>
        <w:tc>
          <w:tcPr>
            <w:tcW w:w="3828" w:type="dxa"/>
            <w:vMerge/>
          </w:tcPr>
          <w:p w14:paraId="12EEC36A" w14:textId="77777777" w:rsidR="00E52F8A" w:rsidRPr="00103CAF" w:rsidRDefault="00E52F8A" w:rsidP="000C7C8B">
            <w:pPr>
              <w:pStyle w:val="a4"/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850" w:type="dxa"/>
          </w:tcPr>
          <w:p w14:paraId="6CCB79DE" w14:textId="77777777" w:rsidR="00E52F8A" w:rsidRPr="00103CAF" w:rsidRDefault="00523DF3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  <w:p w14:paraId="550F3AF9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  <w:p w14:paraId="44565014" w14:textId="77777777" w:rsidR="00523DF3" w:rsidRPr="00103CAF" w:rsidRDefault="00523DF3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552" w:type="dxa"/>
          </w:tcPr>
          <w:p w14:paraId="3E4ADF24" w14:textId="77777777" w:rsidR="00E52F8A" w:rsidRPr="00103CAF" w:rsidRDefault="00E52F8A" w:rsidP="00523DF3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</w:t>
            </w:r>
            <w:r w:rsidR="00523DF3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سورة الحشر(13-14)</w:t>
            </w: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.</w:t>
            </w:r>
          </w:p>
          <w:p w14:paraId="595F33AE" w14:textId="77777777" w:rsidR="00523DF3" w:rsidRPr="00103CAF" w:rsidRDefault="00523DF3" w:rsidP="00523DF3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-حق ذوي الإعاقة.</w:t>
            </w:r>
          </w:p>
          <w:p w14:paraId="344E7E9E" w14:textId="77777777" w:rsidR="00523DF3" w:rsidRPr="00103CAF" w:rsidRDefault="00523DF3" w:rsidP="00523DF3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-حق التملك .</w:t>
            </w:r>
          </w:p>
        </w:tc>
        <w:tc>
          <w:tcPr>
            <w:tcW w:w="992" w:type="dxa"/>
          </w:tcPr>
          <w:p w14:paraId="425C3629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669696AA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الثاني</w:t>
            </w:r>
          </w:p>
        </w:tc>
        <w:tc>
          <w:tcPr>
            <w:tcW w:w="1559" w:type="dxa"/>
            <w:vMerge/>
          </w:tcPr>
          <w:p w14:paraId="3A1ED472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  <w:textDirection w:val="btLr"/>
          </w:tcPr>
          <w:p w14:paraId="4BC8E757" w14:textId="77777777" w:rsidR="00E52F8A" w:rsidRPr="00103CAF" w:rsidRDefault="00E52F8A" w:rsidP="000C7C8B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OM"/>
              </w:rPr>
            </w:pPr>
          </w:p>
        </w:tc>
      </w:tr>
      <w:tr w:rsidR="00E52F8A" w:rsidRPr="00103CAF" w14:paraId="038C3F5A" w14:textId="77777777" w:rsidTr="00103CAF">
        <w:trPr>
          <w:trHeight w:val="788"/>
        </w:trPr>
        <w:tc>
          <w:tcPr>
            <w:tcW w:w="3828" w:type="dxa"/>
            <w:vMerge/>
          </w:tcPr>
          <w:p w14:paraId="76F5C34A" w14:textId="77777777" w:rsidR="00E52F8A" w:rsidRPr="00103CAF" w:rsidRDefault="00E52F8A" w:rsidP="000C7C8B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850" w:type="dxa"/>
          </w:tcPr>
          <w:p w14:paraId="4D51F3C7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  <w:p w14:paraId="5C0209E9" w14:textId="77777777" w:rsidR="00E52F8A" w:rsidRPr="00103CAF" w:rsidRDefault="00523DF3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  <w:p w14:paraId="554309B5" w14:textId="77777777" w:rsidR="00523DF3" w:rsidRPr="00103CAF" w:rsidRDefault="00523DF3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2552" w:type="dxa"/>
          </w:tcPr>
          <w:p w14:paraId="07D84B56" w14:textId="77777777" w:rsidR="00E52F8A" w:rsidRPr="00103CAF" w:rsidRDefault="00E52F8A" w:rsidP="00523DF3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</w:t>
            </w:r>
            <w:r w:rsidR="00523DF3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التفخيم والترقيق (2)</w:t>
            </w: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.</w:t>
            </w:r>
          </w:p>
          <w:p w14:paraId="0FCEC8E9" w14:textId="77777777" w:rsidR="00523DF3" w:rsidRPr="00103CAF" w:rsidRDefault="00523DF3" w:rsidP="00523DF3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 عمرة القضاء .</w:t>
            </w:r>
          </w:p>
          <w:p w14:paraId="0AFE3BA2" w14:textId="77777777" w:rsidR="00523DF3" w:rsidRPr="00103CAF" w:rsidRDefault="00523DF3" w:rsidP="00523DF3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 سورة الحشر (15-17) .</w:t>
            </w:r>
          </w:p>
        </w:tc>
        <w:tc>
          <w:tcPr>
            <w:tcW w:w="992" w:type="dxa"/>
          </w:tcPr>
          <w:p w14:paraId="5642770A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الثالث</w:t>
            </w:r>
          </w:p>
        </w:tc>
        <w:tc>
          <w:tcPr>
            <w:tcW w:w="1559" w:type="dxa"/>
            <w:vMerge/>
          </w:tcPr>
          <w:p w14:paraId="4EDD9585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25BDF5D2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</w:tr>
      <w:tr w:rsidR="00E52F8A" w:rsidRPr="00103CAF" w14:paraId="72C5102B" w14:textId="77777777" w:rsidTr="00103CAF">
        <w:trPr>
          <w:trHeight w:val="1051"/>
        </w:trPr>
        <w:tc>
          <w:tcPr>
            <w:tcW w:w="3828" w:type="dxa"/>
            <w:vMerge/>
          </w:tcPr>
          <w:p w14:paraId="36670CCE" w14:textId="77777777" w:rsidR="00E52F8A" w:rsidRPr="00103CAF" w:rsidRDefault="00E52F8A" w:rsidP="000C7C8B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850" w:type="dxa"/>
          </w:tcPr>
          <w:p w14:paraId="2A62FBA7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  <w:p w14:paraId="325CEDB7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</w:t>
            </w:r>
          </w:p>
        </w:tc>
        <w:tc>
          <w:tcPr>
            <w:tcW w:w="2552" w:type="dxa"/>
          </w:tcPr>
          <w:p w14:paraId="32185A3A" w14:textId="77777777" w:rsidR="00E52F8A" w:rsidRPr="00103CAF" w:rsidRDefault="00E52F8A" w:rsidP="00523DF3">
            <w:pPr>
              <w:pStyle w:val="a4"/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</w:t>
            </w:r>
            <w:r w:rsidR="00523DF3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فتح مكة .</w:t>
            </w:r>
          </w:p>
          <w:p w14:paraId="6B4A2741" w14:textId="77777777" w:rsidR="00E52F8A" w:rsidRPr="00103CAF" w:rsidRDefault="00E52F8A" w:rsidP="000C7C8B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 إجازة العيد الوطني.</w:t>
            </w:r>
          </w:p>
        </w:tc>
        <w:tc>
          <w:tcPr>
            <w:tcW w:w="992" w:type="dxa"/>
          </w:tcPr>
          <w:p w14:paraId="16D0CDB2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الرابع</w:t>
            </w:r>
          </w:p>
        </w:tc>
        <w:tc>
          <w:tcPr>
            <w:tcW w:w="1559" w:type="dxa"/>
            <w:vMerge/>
          </w:tcPr>
          <w:p w14:paraId="636FDA7D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551DC96C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</w:tr>
      <w:tr w:rsidR="00E52F8A" w:rsidRPr="00103CAF" w14:paraId="46354CDE" w14:textId="77777777" w:rsidTr="00103CAF">
        <w:tc>
          <w:tcPr>
            <w:tcW w:w="3828" w:type="dxa"/>
            <w:vMerge w:val="restart"/>
          </w:tcPr>
          <w:p w14:paraId="0D0A3CF5" w14:textId="77777777" w:rsidR="00E52F8A" w:rsidRPr="00103CAF" w:rsidRDefault="00E52F8A" w:rsidP="007774E4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1.</w:t>
            </w:r>
            <w:r w:rsidR="007774E4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تطبيق الوصايا النبوية من حجة الوداع في واقع حياته.</w:t>
            </w:r>
          </w:p>
          <w:p w14:paraId="5CD135E1" w14:textId="77777777" w:rsidR="007774E4" w:rsidRPr="00103CAF" w:rsidRDefault="007774E4" w:rsidP="007774E4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2.يستخلص العبر والعظات من وفاة الرسول.</w:t>
            </w:r>
          </w:p>
          <w:p w14:paraId="610CDF63" w14:textId="77777777" w:rsidR="007774E4" w:rsidRPr="00103CAF" w:rsidRDefault="007774E4" w:rsidP="007774E4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3.يدرك أهمية دراسة السيرة النبوية لطالب العلم.</w:t>
            </w:r>
          </w:p>
          <w:p w14:paraId="45E2D353" w14:textId="77777777" w:rsidR="007774E4" w:rsidRPr="00103CAF" w:rsidRDefault="007774E4" w:rsidP="007774E4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4.</w:t>
            </w:r>
            <w:r w:rsidR="00017A30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يبين أهمية التشريع في عهد الرسول .</w:t>
            </w:r>
          </w:p>
          <w:p w14:paraId="29D1E262" w14:textId="77777777" w:rsidR="00017A30" w:rsidRPr="00103CAF" w:rsidRDefault="00017A30" w:rsidP="007774E4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5.يبرز أهمية الاجتهاد لصلاح الشريعة الإسلامية في كل زمان ومكان.</w:t>
            </w:r>
          </w:p>
          <w:p w14:paraId="73E68B29" w14:textId="77777777" w:rsidR="00E52F8A" w:rsidRPr="00103CAF" w:rsidRDefault="00017A30" w:rsidP="00017A30">
            <w:pPr>
              <w:spacing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6.يستنتج معرفة المقاصد العامة للشريعة الإسلامية.</w:t>
            </w:r>
          </w:p>
        </w:tc>
        <w:tc>
          <w:tcPr>
            <w:tcW w:w="850" w:type="dxa"/>
          </w:tcPr>
          <w:p w14:paraId="6E75A19F" w14:textId="77777777" w:rsidR="00E52F8A" w:rsidRPr="00103CAF" w:rsidRDefault="007774E4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  <w:p w14:paraId="31C6492C" w14:textId="77777777" w:rsidR="00E52F8A" w:rsidRPr="00103CAF" w:rsidRDefault="007774E4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  <w:p w14:paraId="1EF1F2EE" w14:textId="77777777" w:rsidR="00E52F8A" w:rsidRPr="00103CAF" w:rsidRDefault="007774E4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2552" w:type="dxa"/>
          </w:tcPr>
          <w:p w14:paraId="4301550D" w14:textId="77777777" w:rsidR="00E52F8A" w:rsidRPr="00103CAF" w:rsidRDefault="00E52F8A" w:rsidP="007774E4">
            <w:pPr>
              <w:pStyle w:val="a4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</w:t>
            </w:r>
            <w:r w:rsidR="00523DF3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و</w:t>
            </w:r>
            <w:r w:rsidR="007774E4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صايا نبوية من حجة الوداع.</w:t>
            </w:r>
          </w:p>
          <w:p w14:paraId="25289D3B" w14:textId="77777777" w:rsidR="007774E4" w:rsidRPr="00103CAF" w:rsidRDefault="007774E4" w:rsidP="007774E4">
            <w:pPr>
              <w:pStyle w:val="a4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 سورة الحشر (18-20) .</w:t>
            </w:r>
          </w:p>
          <w:p w14:paraId="22249B2E" w14:textId="77777777" w:rsidR="007774E4" w:rsidRPr="00103CAF" w:rsidRDefault="007774E4" w:rsidP="007774E4">
            <w:pPr>
              <w:pStyle w:val="a4"/>
              <w:ind w:left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وفاة الرسول. </w:t>
            </w:r>
          </w:p>
        </w:tc>
        <w:tc>
          <w:tcPr>
            <w:tcW w:w="992" w:type="dxa"/>
          </w:tcPr>
          <w:p w14:paraId="7161F6C5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5644D335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الأول</w:t>
            </w:r>
          </w:p>
          <w:p w14:paraId="29678AF9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559" w:type="dxa"/>
            <w:vMerge w:val="restart"/>
          </w:tcPr>
          <w:p w14:paraId="044B2975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52822D6B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67153963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34476ACD" w14:textId="77777777" w:rsidR="00E52F8A" w:rsidRPr="00103CAF" w:rsidRDefault="00017A30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الوحدة الخامسة</w:t>
            </w:r>
          </w:p>
          <w:p w14:paraId="32D8FA2A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+</w:t>
            </w:r>
          </w:p>
          <w:p w14:paraId="4901DFDE" w14:textId="77777777" w:rsidR="00017A30" w:rsidRPr="00103CAF" w:rsidRDefault="00017A30" w:rsidP="00017A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الوحدة السادسة</w:t>
            </w:r>
          </w:p>
          <w:p w14:paraId="67F633D8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843" w:type="dxa"/>
            <w:vMerge w:val="restart"/>
            <w:shd w:val="clear" w:color="auto" w:fill="F7CAAC" w:themeFill="accent2" w:themeFillTint="66"/>
            <w:textDirection w:val="btLr"/>
          </w:tcPr>
          <w:p w14:paraId="6B2FCA65" w14:textId="77777777" w:rsidR="00E52F8A" w:rsidRPr="00103CAF" w:rsidRDefault="00E52F8A" w:rsidP="000C7C8B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2374783C" w14:textId="77777777" w:rsidR="00E52F8A" w:rsidRPr="00103CAF" w:rsidRDefault="00E52F8A" w:rsidP="000C7C8B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OM"/>
              </w:rPr>
              <w:t>شهر  ديسمبر</w:t>
            </w:r>
          </w:p>
        </w:tc>
      </w:tr>
      <w:tr w:rsidR="00E52F8A" w:rsidRPr="00103CAF" w14:paraId="17A416DE" w14:textId="77777777" w:rsidTr="00103CAF">
        <w:trPr>
          <w:trHeight w:val="1016"/>
        </w:trPr>
        <w:tc>
          <w:tcPr>
            <w:tcW w:w="3828" w:type="dxa"/>
            <w:vMerge/>
          </w:tcPr>
          <w:p w14:paraId="05D2CDE6" w14:textId="77777777" w:rsidR="00E52F8A" w:rsidRPr="00103CAF" w:rsidRDefault="00E52F8A" w:rsidP="000C7C8B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850" w:type="dxa"/>
          </w:tcPr>
          <w:p w14:paraId="03319D97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  <w:p w14:paraId="217763B4" w14:textId="77777777" w:rsidR="007774E4" w:rsidRPr="00103CAF" w:rsidRDefault="00017A30" w:rsidP="007774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  <w:p w14:paraId="7C38AC8F" w14:textId="77777777" w:rsidR="00017A30" w:rsidRPr="00103CAF" w:rsidRDefault="00017A30" w:rsidP="007774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2552" w:type="dxa"/>
          </w:tcPr>
          <w:p w14:paraId="2540D553" w14:textId="77777777" w:rsidR="007774E4" w:rsidRPr="00103CAF" w:rsidRDefault="007774E4" w:rsidP="007774E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وفاة الرسول. </w:t>
            </w:r>
          </w:p>
          <w:p w14:paraId="43448FDE" w14:textId="77777777" w:rsidR="00E52F8A" w:rsidRPr="00103CAF" w:rsidRDefault="007774E4" w:rsidP="007774E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 التشريع في عهد الرسول.</w:t>
            </w:r>
          </w:p>
          <w:p w14:paraId="385012C3" w14:textId="77777777" w:rsidR="00017A30" w:rsidRPr="00103CAF" w:rsidRDefault="00017A30" w:rsidP="007774E4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-سورة الحشر (21-22).</w:t>
            </w:r>
          </w:p>
        </w:tc>
        <w:tc>
          <w:tcPr>
            <w:tcW w:w="992" w:type="dxa"/>
          </w:tcPr>
          <w:p w14:paraId="72EC97E1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</w:p>
          <w:p w14:paraId="798B9928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الثاني</w:t>
            </w:r>
          </w:p>
        </w:tc>
        <w:tc>
          <w:tcPr>
            <w:tcW w:w="1559" w:type="dxa"/>
            <w:vMerge/>
          </w:tcPr>
          <w:p w14:paraId="7B7F8EA3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678FEDD6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</w:tr>
      <w:tr w:rsidR="00E52F8A" w:rsidRPr="00103CAF" w14:paraId="1892ED6F" w14:textId="77777777" w:rsidTr="00103CAF">
        <w:tc>
          <w:tcPr>
            <w:tcW w:w="3828" w:type="dxa"/>
            <w:vMerge/>
          </w:tcPr>
          <w:p w14:paraId="0D0DFA40" w14:textId="77777777" w:rsidR="00E52F8A" w:rsidRPr="00103CAF" w:rsidRDefault="00E52F8A" w:rsidP="000C7C8B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850" w:type="dxa"/>
          </w:tcPr>
          <w:p w14:paraId="6C46142E" w14:textId="77777777" w:rsidR="00E52F8A" w:rsidRPr="00103CAF" w:rsidRDefault="00017A30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3</w:t>
            </w:r>
          </w:p>
          <w:p w14:paraId="57812BFC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552" w:type="dxa"/>
          </w:tcPr>
          <w:p w14:paraId="11814561" w14:textId="77777777" w:rsidR="00E52F8A" w:rsidRPr="00103CAF" w:rsidRDefault="00017A30" w:rsidP="00017A3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- من مقاصد الشريعة</w:t>
            </w:r>
            <w:r w:rsidR="00E52F8A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.</w:t>
            </w:r>
          </w:p>
          <w:p w14:paraId="274F641F" w14:textId="77777777" w:rsidR="00E52F8A" w:rsidRPr="00103CAF" w:rsidRDefault="00E52F8A" w:rsidP="00017A3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</w:t>
            </w:r>
            <w:r w:rsidR="00017A30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فقه النوازل</w:t>
            </w: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.</w:t>
            </w:r>
          </w:p>
        </w:tc>
        <w:tc>
          <w:tcPr>
            <w:tcW w:w="992" w:type="dxa"/>
          </w:tcPr>
          <w:p w14:paraId="2BC0B07C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الثالث</w:t>
            </w:r>
          </w:p>
        </w:tc>
        <w:tc>
          <w:tcPr>
            <w:tcW w:w="1559" w:type="dxa"/>
            <w:vMerge/>
          </w:tcPr>
          <w:p w14:paraId="1A3F59DE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0B6764CE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</w:tr>
      <w:tr w:rsidR="00E52F8A" w:rsidRPr="00103CAF" w14:paraId="26993667" w14:textId="77777777" w:rsidTr="00103CAF">
        <w:trPr>
          <w:trHeight w:val="2473"/>
        </w:trPr>
        <w:tc>
          <w:tcPr>
            <w:tcW w:w="3828" w:type="dxa"/>
            <w:vMerge/>
          </w:tcPr>
          <w:p w14:paraId="57AB7072" w14:textId="77777777" w:rsidR="00E52F8A" w:rsidRPr="00103CAF" w:rsidRDefault="00E52F8A" w:rsidP="000C7C8B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850" w:type="dxa"/>
          </w:tcPr>
          <w:p w14:paraId="6705BD4C" w14:textId="77777777" w:rsidR="00E52F8A" w:rsidRPr="00103CAF" w:rsidRDefault="00017A30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1</w:t>
            </w:r>
          </w:p>
          <w:p w14:paraId="623BFE6C" w14:textId="77777777" w:rsidR="00E52F8A" w:rsidRPr="00103CAF" w:rsidRDefault="00017A30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4</w:t>
            </w:r>
          </w:p>
        </w:tc>
        <w:tc>
          <w:tcPr>
            <w:tcW w:w="2552" w:type="dxa"/>
          </w:tcPr>
          <w:p w14:paraId="329C7211" w14:textId="77777777" w:rsidR="00E52F8A" w:rsidRPr="00103CAF" w:rsidRDefault="00E52F8A" w:rsidP="00017A3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</w:t>
            </w:r>
            <w:r w:rsidR="00017A30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سورة الحشر (23-24)</w:t>
            </w: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.</w:t>
            </w:r>
          </w:p>
          <w:p w14:paraId="36D0C12E" w14:textId="77777777" w:rsidR="00E52F8A" w:rsidRPr="00103CAF" w:rsidRDefault="00E52F8A" w:rsidP="00017A30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 xml:space="preserve">- </w:t>
            </w:r>
            <w:r w:rsidR="00017A30"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مراجعة عامة</w:t>
            </w: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.</w:t>
            </w:r>
          </w:p>
        </w:tc>
        <w:tc>
          <w:tcPr>
            <w:tcW w:w="992" w:type="dxa"/>
          </w:tcPr>
          <w:p w14:paraId="018FD4BC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OM"/>
              </w:rPr>
            </w:pPr>
            <w:r w:rsidRPr="00103C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OM"/>
              </w:rPr>
              <w:t>الرابع</w:t>
            </w:r>
          </w:p>
        </w:tc>
        <w:tc>
          <w:tcPr>
            <w:tcW w:w="1559" w:type="dxa"/>
            <w:vMerge/>
          </w:tcPr>
          <w:p w14:paraId="05E0EDAB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  <w:tc>
          <w:tcPr>
            <w:tcW w:w="1843" w:type="dxa"/>
            <w:vMerge/>
            <w:shd w:val="clear" w:color="auto" w:fill="F7CAAC" w:themeFill="accent2" w:themeFillTint="66"/>
          </w:tcPr>
          <w:p w14:paraId="210A6389" w14:textId="77777777" w:rsidR="00E52F8A" w:rsidRPr="00103CAF" w:rsidRDefault="00E52F8A" w:rsidP="000C7C8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OM"/>
              </w:rPr>
            </w:pPr>
          </w:p>
        </w:tc>
      </w:tr>
    </w:tbl>
    <w:p w14:paraId="5EC8C760" w14:textId="77777777" w:rsidR="00E52F8A" w:rsidRPr="00103CAF" w:rsidRDefault="00E52F8A" w:rsidP="00E52F8A">
      <w:pPr>
        <w:rPr>
          <w:rFonts w:ascii="Sakkal Majalla" w:hAnsi="Sakkal Majalla" w:cs="Sakkal Majalla"/>
          <w:b/>
          <w:bCs/>
          <w:sz w:val="28"/>
          <w:szCs w:val="28"/>
          <w:rtl/>
          <w:lang w:bidi="ar-OM"/>
        </w:rPr>
      </w:pPr>
    </w:p>
    <w:p w14:paraId="579587AD" w14:textId="77777777" w:rsidR="00E52F8A" w:rsidRPr="00103CAF" w:rsidRDefault="00E52F8A" w:rsidP="00017A30">
      <w:pPr>
        <w:jc w:val="center"/>
        <w:rPr>
          <w:rFonts w:ascii="Sakkal Majalla" w:hAnsi="Sakkal Majalla" w:cs="Sakkal Majalla"/>
          <w:b/>
          <w:bCs/>
          <w:sz w:val="28"/>
          <w:szCs w:val="28"/>
          <w:lang w:bidi="ar-OM"/>
        </w:rPr>
      </w:pPr>
      <w:r w:rsidRPr="00103CAF">
        <w:rPr>
          <w:rFonts w:ascii="Sakkal Majalla" w:hAnsi="Sakkal Majalla" w:cs="Sakkal Majalla" w:hint="cs"/>
          <w:b/>
          <w:bCs/>
          <w:sz w:val="28"/>
          <w:szCs w:val="28"/>
          <w:rtl/>
          <w:lang w:bidi="ar-OM"/>
        </w:rPr>
        <w:t>توقيع المعلم                                   توقيع المعلم الأول                                  توقيع المشرف                     توقيع مدير المدرسة</w:t>
      </w:r>
    </w:p>
    <w:sectPr w:rsidR="00E52F8A" w:rsidRPr="00103CAF" w:rsidSect="004637D9">
      <w:headerReference w:type="default" r:id="rId8"/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14768" w14:textId="77777777" w:rsidR="00182A86" w:rsidRDefault="00182A86" w:rsidP="00103CAF">
      <w:pPr>
        <w:spacing w:after="0" w:line="240" w:lineRule="auto"/>
      </w:pPr>
      <w:r>
        <w:separator/>
      </w:r>
    </w:p>
  </w:endnote>
  <w:endnote w:type="continuationSeparator" w:id="0">
    <w:p w14:paraId="49180F7D" w14:textId="77777777" w:rsidR="00182A86" w:rsidRDefault="00182A86" w:rsidP="0010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B5DFD" w14:textId="77777777" w:rsidR="00182A86" w:rsidRDefault="00182A86" w:rsidP="00103CAF">
      <w:pPr>
        <w:spacing w:after="0" w:line="240" w:lineRule="auto"/>
      </w:pPr>
      <w:r>
        <w:separator/>
      </w:r>
    </w:p>
  </w:footnote>
  <w:footnote w:type="continuationSeparator" w:id="0">
    <w:p w14:paraId="6AAB68F6" w14:textId="77777777" w:rsidR="00182A86" w:rsidRDefault="00182A86" w:rsidP="0010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84777" w14:textId="0450E1BC" w:rsidR="00103CAF" w:rsidRDefault="00103CAF">
    <w:pPr>
      <w:pStyle w:val="a5"/>
    </w:pPr>
    <w:r w:rsidRPr="00390531"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0" locked="0" layoutInCell="1" hidden="0" allowOverlap="1" wp14:anchorId="0F918AD6" wp14:editId="2F78B32D">
          <wp:simplePos x="0" y="0"/>
          <wp:positionH relativeFrom="margin">
            <wp:posOffset>-742950</wp:posOffset>
          </wp:positionH>
          <wp:positionV relativeFrom="paragraph">
            <wp:posOffset>-85725</wp:posOffset>
          </wp:positionV>
          <wp:extent cx="876300" cy="645160"/>
          <wp:effectExtent l="0" t="0" r="0" b="254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45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531"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0" locked="0" layoutInCell="1" hidden="0" allowOverlap="1" wp14:anchorId="7B801EAB" wp14:editId="7F69E353">
          <wp:simplePos x="0" y="0"/>
          <wp:positionH relativeFrom="page">
            <wp:posOffset>6591300</wp:posOffset>
          </wp:positionH>
          <wp:positionV relativeFrom="paragraph">
            <wp:posOffset>-152400</wp:posOffset>
          </wp:positionV>
          <wp:extent cx="1327150" cy="732790"/>
          <wp:effectExtent l="0" t="0" r="635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25CBE"/>
    <w:multiLevelType w:val="hybridMultilevel"/>
    <w:tmpl w:val="0E50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3C4"/>
    <w:multiLevelType w:val="hybridMultilevel"/>
    <w:tmpl w:val="A20AF93E"/>
    <w:lvl w:ilvl="0" w:tplc="C15437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C20"/>
    <w:multiLevelType w:val="hybridMultilevel"/>
    <w:tmpl w:val="E43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C43A6"/>
    <w:multiLevelType w:val="hybridMultilevel"/>
    <w:tmpl w:val="29701718"/>
    <w:lvl w:ilvl="0" w:tplc="09D8E650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3495"/>
    <w:multiLevelType w:val="hybridMultilevel"/>
    <w:tmpl w:val="D4F8E306"/>
    <w:lvl w:ilvl="0" w:tplc="D8220B54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A3926"/>
    <w:multiLevelType w:val="hybridMultilevel"/>
    <w:tmpl w:val="BF6AF7CC"/>
    <w:lvl w:ilvl="0" w:tplc="11D0A2A2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24E68"/>
    <w:multiLevelType w:val="hybridMultilevel"/>
    <w:tmpl w:val="17904B12"/>
    <w:lvl w:ilvl="0" w:tplc="5EAEBCCA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6A"/>
    <w:rsid w:val="00017A30"/>
    <w:rsid w:val="00076879"/>
    <w:rsid w:val="000827FA"/>
    <w:rsid w:val="000A617E"/>
    <w:rsid w:val="00103CAF"/>
    <w:rsid w:val="00175CC8"/>
    <w:rsid w:val="00182A86"/>
    <w:rsid w:val="001C1A93"/>
    <w:rsid w:val="001F5C30"/>
    <w:rsid w:val="0035744B"/>
    <w:rsid w:val="004637D9"/>
    <w:rsid w:val="004963FD"/>
    <w:rsid w:val="00523DF3"/>
    <w:rsid w:val="005358C6"/>
    <w:rsid w:val="005E36AB"/>
    <w:rsid w:val="006205A7"/>
    <w:rsid w:val="00753770"/>
    <w:rsid w:val="007774E4"/>
    <w:rsid w:val="00793870"/>
    <w:rsid w:val="008E4A13"/>
    <w:rsid w:val="00987E88"/>
    <w:rsid w:val="00AC006A"/>
    <w:rsid w:val="00B0087F"/>
    <w:rsid w:val="00B06062"/>
    <w:rsid w:val="00B10DAC"/>
    <w:rsid w:val="00CC1CEC"/>
    <w:rsid w:val="00CD6D86"/>
    <w:rsid w:val="00D24423"/>
    <w:rsid w:val="00D26A98"/>
    <w:rsid w:val="00E11B7E"/>
    <w:rsid w:val="00E52F8A"/>
    <w:rsid w:val="00E659EF"/>
    <w:rsid w:val="00E75F14"/>
    <w:rsid w:val="00F112EB"/>
    <w:rsid w:val="00F163DA"/>
    <w:rsid w:val="00FC51CA"/>
    <w:rsid w:val="00FF0231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1CD5718D"/>
  <w15:chartTrackingRefBased/>
  <w15:docId w15:val="{3EDD8BA2-BADB-4556-B3CE-4C78F0B2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06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03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03CAF"/>
  </w:style>
  <w:style w:type="paragraph" w:styleId="a6">
    <w:name w:val="footer"/>
    <w:basedOn w:val="a"/>
    <w:link w:val="Char0"/>
    <w:uiPriority w:val="99"/>
    <w:unhideWhenUsed/>
    <w:rsid w:val="00103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0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CAA9-676A-46A3-8451-5723EDFAC7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ابتهال الوهيبية</cp:lastModifiedBy>
  <cp:revision>7</cp:revision>
  <cp:lastPrinted>2021-09-24T19:34:00Z</cp:lastPrinted>
  <dcterms:created xsi:type="dcterms:W3CDTF">2021-09-24T18:21:00Z</dcterms:created>
  <dcterms:modified xsi:type="dcterms:W3CDTF">2022-09-03T15:26:00Z</dcterms:modified>
</cp:coreProperties>
</file>