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391"/>
        <w:bidiVisual/>
        <w:tblW w:w="14993" w:type="dxa"/>
        <w:tblLayout w:type="fixed"/>
        <w:tblLook w:val="04A0" w:firstRow="1" w:lastRow="0" w:firstColumn="1" w:lastColumn="0" w:noHBand="0" w:noVBand="1"/>
      </w:tblPr>
      <w:tblGrid>
        <w:gridCol w:w="3013"/>
        <w:gridCol w:w="967"/>
        <w:gridCol w:w="2647"/>
        <w:gridCol w:w="709"/>
        <w:gridCol w:w="3544"/>
        <w:gridCol w:w="3118"/>
        <w:gridCol w:w="995"/>
      </w:tblGrid>
      <w:tr w:rsidR="009F7FCA" w:rsidRPr="003333EA" w:rsidTr="00FF28F7">
        <w:trPr>
          <w:trHeight w:val="1415"/>
        </w:trPr>
        <w:tc>
          <w:tcPr>
            <w:tcW w:w="14993" w:type="dxa"/>
            <w:gridSpan w:val="7"/>
            <w:vMerge w:val="restart"/>
            <w:shd w:val="clear" w:color="auto" w:fill="AEAAAA" w:themeFill="background2" w:themeFillShade="BF"/>
          </w:tcPr>
          <w:p w:rsidR="009F7FCA" w:rsidRPr="002D0586" w:rsidRDefault="002D0586" w:rsidP="00D21B28">
            <w:pPr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2D0586">
              <w:rPr>
                <w:rFonts w:ascii="Times New Roman" w:eastAsia="Times New Roman" w:hAnsi="Times New Roman" w:cs="K Nasim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7929D286" wp14:editId="547E512B">
                  <wp:simplePos x="0" y="0"/>
                  <wp:positionH relativeFrom="margin">
                    <wp:posOffset>-167005</wp:posOffset>
                  </wp:positionH>
                  <wp:positionV relativeFrom="topMargin">
                    <wp:posOffset>-1216659</wp:posOffset>
                  </wp:positionV>
                  <wp:extent cx="1343025" cy="952500"/>
                  <wp:effectExtent l="0" t="0" r="9525" b="0"/>
                  <wp:wrapNone/>
                  <wp:docPr id="2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32" t="32124" r="38251" b="20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058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B27CC4" wp14:editId="45695D8B">
                      <wp:simplePos x="0" y="0"/>
                      <wp:positionH relativeFrom="margin">
                        <wp:posOffset>2595245</wp:posOffset>
                      </wp:positionH>
                      <wp:positionV relativeFrom="paragraph">
                        <wp:posOffset>-1168400</wp:posOffset>
                      </wp:positionV>
                      <wp:extent cx="3209925" cy="914400"/>
                      <wp:effectExtent l="0" t="0" r="0" b="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F67EB" w:rsidRPr="00A56CB5" w:rsidRDefault="008F67EB" w:rsidP="008F67EB">
                                  <w:pPr>
                                    <w:tabs>
                                      <w:tab w:val="left" w:pos="2520"/>
                                      <w:tab w:val="left" w:pos="2649"/>
                                      <w:tab w:val="center" w:pos="4680"/>
                                      <w:tab w:val="right" w:pos="9360"/>
                                    </w:tabs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 (...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) </w:t>
                                  </w:r>
                                  <w:r w:rsidRPr="00A56CB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تاريخ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56CB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الإصدار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أكتوبر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 2020 </w:t>
                                  </w:r>
                                  <w:r w:rsidRPr="00A56CB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نموذج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إضافي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56CB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رقم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8F67EB" w:rsidRPr="00A56CB5" w:rsidRDefault="008F67EB" w:rsidP="008F67EB">
                                  <w:pPr>
                                    <w:tabs>
                                      <w:tab w:val="left" w:pos="2649"/>
                                      <w:tab w:val="center" w:pos="4680"/>
                                      <w:tab w:val="right" w:pos="9360"/>
                                    </w:tabs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نموذج الخطة الفصلية لمادة التربية الإسلامية </w:t>
                                  </w:r>
                                </w:p>
                                <w:p w:rsidR="008F67EB" w:rsidRPr="00A56CB5" w:rsidRDefault="008F67EB" w:rsidP="008F67EB">
                                  <w:pPr>
                                    <w:tabs>
                                      <w:tab w:val="left" w:pos="2649"/>
                                      <w:tab w:val="center" w:pos="4680"/>
                                      <w:tab w:val="right" w:pos="9360"/>
                                    </w:tabs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A56CB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عملية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56CB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إعداد </w:t>
                                  </w:r>
                                  <w:r w:rsidRPr="00A56CB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وتنفيذ الخطة </w:t>
                                  </w:r>
                                  <w:r w:rsidRPr="00A56CB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ar-OM"/>
                                    </w:rPr>
                                    <w:t>الإجرائية</w:t>
                                  </w:r>
                                  <w:r w:rsidRPr="00A56CB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 لأقسام الإشراف الفني</w:t>
                                  </w:r>
                                </w:p>
                                <w:p w:rsidR="008F67EB" w:rsidRPr="008F67EB" w:rsidRDefault="008F67EB" w:rsidP="008F67E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noProof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noProof/>
                                      <w:sz w:val="72"/>
                                      <w:szCs w:val="72"/>
                                      <w:rtl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27C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6" type="#_x0000_t202" style="position:absolute;left:0;text-align:left;margin-left:204.35pt;margin-top:-92pt;width:252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" filled="f" stroked="f">
                      <v:textbox>
                        <w:txbxContent>
                          <w:p w:rsidR="008F67EB" w:rsidRPr="00A56CB5" w:rsidRDefault="008F67EB" w:rsidP="008F67EB">
                            <w:pPr>
                              <w:tabs>
                                <w:tab w:val="left" w:pos="2520"/>
                                <w:tab w:val="left" w:pos="2649"/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(...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 w:rsidRPr="00A56CB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56CB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الإصدار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أكتوبر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2020 </w:t>
                            </w:r>
                            <w:r w:rsidRPr="00A56CB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إضافي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56CB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رقم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8F67EB" w:rsidRPr="00A56CB5" w:rsidRDefault="008F67EB" w:rsidP="008F67EB">
                            <w:pPr>
                              <w:tabs>
                                <w:tab w:val="left" w:pos="2649"/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نموذج الخطة الفصلية لمادة التربية الإسلامية </w:t>
                            </w:r>
                          </w:p>
                          <w:p w:rsidR="008F67EB" w:rsidRPr="00A56CB5" w:rsidRDefault="008F67EB" w:rsidP="008F67EB">
                            <w:pPr>
                              <w:tabs>
                                <w:tab w:val="left" w:pos="2649"/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A56CB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عملية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56CB5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إعداد </w:t>
                            </w:r>
                            <w:r w:rsidRPr="00A56CB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وتنفيذ الخطة </w:t>
                            </w:r>
                            <w:r w:rsidRPr="00A56CB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الإجرائية</w:t>
                            </w:r>
                            <w:r w:rsidRPr="00A56CB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لأقسام الإشراف الفني</w:t>
                            </w:r>
                          </w:p>
                          <w:p w:rsidR="008F67EB" w:rsidRPr="008F67EB" w:rsidRDefault="008F67EB" w:rsidP="008F67E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noProof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F7FCA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الخطة</w:t>
            </w:r>
            <w:r w:rsidR="009F7FCA"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="009F7FCA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الفصلية</w:t>
            </w:r>
            <w:r w:rsidR="009F7FCA"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="009F7FCA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لمادة</w:t>
            </w:r>
            <w:r w:rsidR="009F7FCA"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="009F7FCA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التربية</w:t>
            </w:r>
            <w:r w:rsidR="009F7FCA"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="009F7FCA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الإسلامية                                   </w:t>
            </w:r>
            <w:r w:rsidR="00D7604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    </w:t>
            </w:r>
            <w:r w:rsidR="009F7FCA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  </w:t>
            </w:r>
            <w:r w:rsidR="00D7604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          </w:t>
            </w:r>
            <w:r w:rsidR="009F7FCA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         </w:t>
            </w:r>
            <w:r w:rsidR="00D7604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  </w:t>
            </w:r>
            <w:r w:rsidR="009F7FCA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                 العام</w:t>
            </w:r>
            <w:r w:rsidR="009F7FCA"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="009F7FCA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الدراسي</w:t>
            </w:r>
            <w:r w:rsidR="009F7FCA"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: </w:t>
            </w:r>
            <w:r w:rsidR="009F7FCA" w:rsidRPr="002D0586"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rtl/>
              </w:rPr>
              <w:t>202</w:t>
            </w:r>
            <w:r w:rsidR="00950FD9">
              <w:rPr>
                <w:rFonts w:cstheme="minorHAnsi" w:hint="cs"/>
                <w:b/>
                <w:bCs/>
                <w:color w:val="FFFFFF" w:themeColor="background1"/>
                <w:sz w:val="36"/>
                <w:szCs w:val="36"/>
                <w:rtl/>
              </w:rPr>
              <w:t>1</w:t>
            </w:r>
            <w:r w:rsidR="009F7FCA" w:rsidRPr="002D0586">
              <w:rPr>
                <w:rFonts w:ascii="Arial" w:hAnsi="Arial" w:cs="Arial" w:hint="cs"/>
                <w:b/>
                <w:bCs/>
                <w:color w:val="FFFFFF" w:themeColor="background1"/>
                <w:sz w:val="36"/>
                <w:szCs w:val="36"/>
                <w:rtl/>
              </w:rPr>
              <w:t>م</w:t>
            </w:r>
            <w:r w:rsidR="009F7FCA" w:rsidRPr="002D0586"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rtl/>
              </w:rPr>
              <w:t>/202</w:t>
            </w:r>
            <w:r w:rsidR="00950FD9">
              <w:rPr>
                <w:rFonts w:cstheme="minorHAnsi" w:hint="cs"/>
                <w:b/>
                <w:bCs/>
                <w:color w:val="FFFFFF" w:themeColor="background1"/>
                <w:sz w:val="36"/>
                <w:szCs w:val="36"/>
                <w:rtl/>
              </w:rPr>
              <w:t>2</w:t>
            </w:r>
            <w:r w:rsidR="009F7FCA" w:rsidRPr="002D0586">
              <w:rPr>
                <w:rFonts w:ascii="Arial" w:hAnsi="Arial" w:cs="Arial" w:hint="cs"/>
                <w:b/>
                <w:bCs/>
                <w:color w:val="FFFFFF" w:themeColor="background1"/>
                <w:sz w:val="36"/>
                <w:szCs w:val="36"/>
                <w:rtl/>
              </w:rPr>
              <w:t>م</w:t>
            </w:r>
          </w:p>
          <w:p w:rsidR="009F7FCA" w:rsidRPr="00F10212" w:rsidRDefault="009F7FCA" w:rsidP="00D21B28">
            <w:pPr>
              <w:rPr>
                <w:rFonts w:cs="MCS TABUK HOR OUT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الصف</w:t>
            </w:r>
            <w:r w:rsidR="00EB053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="007C02E2"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:</w:t>
            </w:r>
            <w:r w:rsidR="00EB0535">
              <w:rPr>
                <w:rFonts w:cs="Cambria" w:hint="cs"/>
                <w:b/>
                <w:bCs/>
                <w:color w:val="FFFFFF" w:themeColor="background1"/>
                <w:sz w:val="36"/>
                <w:szCs w:val="36"/>
                <w:rtl/>
                <w:lang w:bidi="ar-OM"/>
              </w:rPr>
              <w:t xml:space="preserve"> </w:t>
            </w:r>
            <w:r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="00F3270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السابع</w:t>
            </w:r>
            <w:r w:rsidR="00E956B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                                                                                                       </w:t>
            </w:r>
            <w:r w:rsidR="00F3270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 </w:t>
            </w:r>
            <w:r w:rsidR="00E956B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    </w:t>
            </w:r>
            <w:r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الفصل</w:t>
            </w:r>
            <w:r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2D058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الدراسي</w:t>
            </w:r>
            <w:r w:rsidRPr="002D0586">
              <w:rPr>
                <w:rFonts w:cs="MCS TABUK HOR OUT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="00950FD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</w:rPr>
              <w:t>الأول</w:t>
            </w:r>
          </w:p>
        </w:tc>
      </w:tr>
      <w:tr w:rsidR="009F7FCA" w:rsidRPr="003333EA" w:rsidTr="00FF28F7">
        <w:trPr>
          <w:trHeight w:val="307"/>
        </w:trPr>
        <w:tc>
          <w:tcPr>
            <w:tcW w:w="14993" w:type="dxa"/>
            <w:gridSpan w:val="7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9F7FCA" w:rsidRDefault="009F7FCA" w:rsidP="00D21B28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F7FCA" w:rsidRPr="003333EA" w:rsidTr="00FF28F7">
        <w:trPr>
          <w:cantSplit/>
          <w:trHeight w:val="803"/>
        </w:trPr>
        <w:tc>
          <w:tcPr>
            <w:tcW w:w="3013" w:type="dxa"/>
            <w:shd w:val="clear" w:color="auto" w:fill="D5DCE4" w:themeFill="text2" w:themeFillTint="33"/>
          </w:tcPr>
          <w:p w:rsidR="009F7FCA" w:rsidRPr="0062112F" w:rsidRDefault="009F7FCA" w:rsidP="00D21B28">
            <w:pPr>
              <w:jc w:val="center"/>
              <w:rPr>
                <w:rFonts w:cs="MCS TABUK HOR OUT"/>
                <w:sz w:val="36"/>
                <w:szCs w:val="30"/>
                <w:rtl/>
              </w:rPr>
            </w:pPr>
            <w:r w:rsidRPr="0062112F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الفترة</w:t>
            </w:r>
          </w:p>
          <w:p w:rsidR="009F7FCA" w:rsidRPr="003333EA" w:rsidRDefault="009F7FCA" w:rsidP="00D21B28">
            <w:pPr>
              <w:jc w:val="center"/>
              <w:rPr>
                <w:rFonts w:cs="MCS TABUK HOR OUT"/>
                <w:rtl/>
              </w:rPr>
            </w:pPr>
            <w:r w:rsidRPr="0062112F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الزمنية</w:t>
            </w:r>
          </w:p>
        </w:tc>
        <w:tc>
          <w:tcPr>
            <w:tcW w:w="967" w:type="dxa"/>
            <w:shd w:val="clear" w:color="auto" w:fill="D5DCE4" w:themeFill="text2" w:themeFillTint="33"/>
          </w:tcPr>
          <w:p w:rsidR="009F7FCA" w:rsidRPr="00D76040" w:rsidRDefault="009F7FCA" w:rsidP="00D21B28">
            <w:pPr>
              <w:jc w:val="center"/>
              <w:rPr>
                <w:rFonts w:cs="الشهيد محمد الدره"/>
                <w:b/>
                <w:bCs/>
                <w:rtl/>
              </w:rPr>
            </w:pPr>
            <w:r w:rsidRPr="00D76040">
              <w:rPr>
                <w:rFonts w:ascii="Sakkal Majalla" w:hAnsi="Sakkal Majalla" w:cs="الشهيد محمد الدره" w:hint="cs"/>
                <w:b/>
                <w:bCs/>
                <w:rtl/>
              </w:rPr>
              <w:t>الوحدة</w:t>
            </w:r>
          </w:p>
          <w:p w:rsidR="009F7FCA" w:rsidRPr="00D76040" w:rsidRDefault="009F7FCA" w:rsidP="00D21B28">
            <w:pPr>
              <w:jc w:val="center"/>
              <w:rPr>
                <w:rFonts w:cs="الشهيد محمد الدره"/>
                <w:b/>
                <w:bCs/>
                <w:rtl/>
              </w:rPr>
            </w:pPr>
            <w:r w:rsidRPr="00D76040">
              <w:rPr>
                <w:rFonts w:ascii="Sakkal Majalla" w:hAnsi="Sakkal Majalla" w:cs="الشهيد محمد الدره" w:hint="cs"/>
                <w:b/>
                <w:bCs/>
                <w:rtl/>
              </w:rPr>
              <w:t>الدراسية</w:t>
            </w:r>
          </w:p>
        </w:tc>
        <w:tc>
          <w:tcPr>
            <w:tcW w:w="2647" w:type="dxa"/>
            <w:shd w:val="clear" w:color="auto" w:fill="D5DCE4" w:themeFill="text2" w:themeFillTint="33"/>
          </w:tcPr>
          <w:p w:rsidR="007C02E2" w:rsidRDefault="007C02E2" w:rsidP="00D21B2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D5DCE4" w:themeFill="text2" w:themeFillTint="33"/>
                <w:rtl/>
              </w:rPr>
            </w:pPr>
          </w:p>
          <w:p w:rsidR="009F7FCA" w:rsidRPr="00A156E0" w:rsidRDefault="009F7FCA" w:rsidP="00D21B28">
            <w:pPr>
              <w:jc w:val="center"/>
              <w:rPr>
                <w:rFonts w:cs="MCS TABUK HOR OUT"/>
                <w:b/>
                <w:bCs/>
                <w:sz w:val="28"/>
                <w:szCs w:val="28"/>
                <w:rtl/>
              </w:rPr>
            </w:pPr>
            <w:r w:rsidRPr="00A156E0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D5DCE4" w:themeFill="text2" w:themeFillTint="33"/>
                <w:rtl/>
              </w:rPr>
              <w:t>الم</w:t>
            </w:r>
            <w:r w:rsidRPr="00A156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وضوعات</w:t>
            </w:r>
          </w:p>
        </w:tc>
        <w:tc>
          <w:tcPr>
            <w:tcW w:w="709" w:type="dxa"/>
            <w:shd w:val="clear" w:color="auto" w:fill="EDEDED" w:themeFill="accent3" w:themeFillTint="33"/>
            <w:textDirection w:val="btLr"/>
          </w:tcPr>
          <w:p w:rsidR="00E956B7" w:rsidRDefault="009F7FCA" w:rsidP="00D21B2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156E0">
              <w:rPr>
                <w:rFonts w:ascii="Sakkal Majalla" w:hAnsi="Sakkal Majalla" w:cs="Sakkal Majalla" w:hint="cs"/>
                <w:b/>
                <w:bCs/>
                <w:rtl/>
              </w:rPr>
              <w:t>عدد</w:t>
            </w:r>
          </w:p>
          <w:p w:rsidR="009F7FCA" w:rsidRPr="00A156E0" w:rsidRDefault="009F7FCA" w:rsidP="00D21B28">
            <w:pPr>
              <w:ind w:left="113" w:right="113"/>
              <w:jc w:val="center"/>
              <w:rPr>
                <w:rFonts w:cs="MCS TABUK HOR OUT"/>
                <w:b/>
                <w:bCs/>
                <w:rtl/>
              </w:rPr>
            </w:pPr>
            <w:r w:rsidRPr="00A156E0">
              <w:rPr>
                <w:rFonts w:ascii="Sakkal Majalla" w:hAnsi="Sakkal Majalla" w:cs="Sakkal Majalla" w:hint="cs"/>
                <w:b/>
                <w:bCs/>
                <w:rtl/>
              </w:rPr>
              <w:t>الحص</w:t>
            </w:r>
            <w:r w:rsidR="00E956B7">
              <w:rPr>
                <w:rFonts w:ascii="Sakkal Majalla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7C02E2" w:rsidRDefault="007C02E2" w:rsidP="00D21B28">
            <w:pPr>
              <w:jc w:val="center"/>
              <w:rPr>
                <w:rFonts w:ascii="Sakkal Majalla" w:hAnsi="Sakkal Majalla" w:cs="Sakkal Majalla"/>
                <w:rtl/>
              </w:rPr>
            </w:pPr>
          </w:p>
          <w:p w:rsidR="009F7FCA" w:rsidRPr="0053749F" w:rsidRDefault="009F7FCA" w:rsidP="00D21B28">
            <w:pPr>
              <w:jc w:val="center"/>
              <w:rPr>
                <w:rFonts w:cs="Times New Roman"/>
                <w:rtl/>
              </w:rPr>
            </w:pPr>
            <w:r w:rsidRPr="0053749F">
              <w:rPr>
                <w:rFonts w:ascii="Arial" w:hAnsi="Arial" w:cs="Arial" w:hint="cs"/>
                <w:rtl/>
              </w:rPr>
              <w:t>الأهداف</w:t>
            </w:r>
            <w:r w:rsidRPr="0053749F">
              <w:rPr>
                <w:rFonts w:cstheme="minorHAnsi"/>
                <w:rtl/>
              </w:rPr>
              <w:t xml:space="preserve"> </w:t>
            </w:r>
            <w:r w:rsidRPr="0053749F">
              <w:rPr>
                <w:rFonts w:ascii="Arial" w:hAnsi="Arial" w:cs="Arial" w:hint="cs"/>
                <w:rtl/>
              </w:rPr>
              <w:t>العامة</w:t>
            </w:r>
          </w:p>
          <w:p w:rsidR="009F7FCA" w:rsidRPr="003333EA" w:rsidRDefault="009F7FCA" w:rsidP="00D21B28">
            <w:pPr>
              <w:jc w:val="center"/>
              <w:rPr>
                <w:rFonts w:cs="MCS TABUK HOR OUT"/>
                <w:rtl/>
              </w:rPr>
            </w:pPr>
            <w:r w:rsidRPr="0053749F">
              <w:rPr>
                <w:rFonts w:ascii="Arial" w:hAnsi="Arial" w:cs="Arial" w:hint="cs"/>
                <w:rtl/>
              </w:rPr>
              <w:t>أهداف</w:t>
            </w:r>
            <w:r w:rsidRPr="0053749F">
              <w:rPr>
                <w:rFonts w:cstheme="minorHAnsi"/>
                <w:rtl/>
              </w:rPr>
              <w:t xml:space="preserve"> </w:t>
            </w:r>
            <w:r w:rsidRPr="0053749F">
              <w:rPr>
                <w:rFonts w:ascii="Arial" w:hAnsi="Arial" w:cs="Arial" w:hint="cs"/>
                <w:rtl/>
              </w:rPr>
              <w:t>الوحدة</w:t>
            </w:r>
            <w:r>
              <w:rPr>
                <w:rFonts w:cs="MCS TABUK HOR OUT" w:hint="cs"/>
                <w:rtl/>
              </w:rPr>
              <w:t xml:space="preserve"> 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9F7FCA" w:rsidRPr="001B2F02" w:rsidRDefault="009F7FCA" w:rsidP="00D21B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9F7FCA" w:rsidRPr="001B2F02" w:rsidRDefault="009F7FCA" w:rsidP="00D21B28">
            <w:pPr>
              <w:jc w:val="center"/>
              <w:rPr>
                <w:rFonts w:cs="MCS TABUK HOR OUT"/>
                <w:b/>
                <w:bCs/>
                <w:rtl/>
              </w:rPr>
            </w:pPr>
            <w:r w:rsidRPr="001B2F02">
              <w:rPr>
                <w:rFonts w:ascii="Sakkal Majalla" w:hAnsi="Sakkal Majalla" w:cs="Sakkal Majalla" w:hint="cs"/>
                <w:b/>
                <w:bCs/>
                <w:rtl/>
              </w:rPr>
              <w:t>أدوات</w:t>
            </w:r>
            <w:r w:rsidRPr="001B2F02">
              <w:rPr>
                <w:rFonts w:cs="MCS TABUK HOR OUT"/>
                <w:b/>
                <w:bCs/>
                <w:rtl/>
              </w:rPr>
              <w:t xml:space="preserve"> </w:t>
            </w:r>
            <w:r w:rsidRPr="001B2F02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7C02E2" w:rsidRDefault="007C02E2" w:rsidP="00D21B28">
            <w:pPr>
              <w:jc w:val="center"/>
              <w:rPr>
                <w:rFonts w:cs="Sakkal Majalla"/>
                <w:rtl/>
              </w:rPr>
            </w:pPr>
          </w:p>
          <w:p w:rsidR="009F7FCA" w:rsidRPr="009F7FCA" w:rsidRDefault="009F7FCA" w:rsidP="00D21B28">
            <w:pPr>
              <w:jc w:val="center"/>
              <w:rPr>
                <w:rFonts w:cs="Sakkal Majalla"/>
                <w:rtl/>
              </w:rPr>
            </w:pPr>
            <w:r>
              <w:rPr>
                <w:rFonts w:cs="Sakkal Majalla" w:hint="cs"/>
                <w:rtl/>
              </w:rPr>
              <w:t>الملاحظات</w:t>
            </w:r>
          </w:p>
        </w:tc>
      </w:tr>
      <w:tr w:rsidR="00D21B28" w:rsidRPr="003333EA" w:rsidTr="00FF28F7">
        <w:trPr>
          <w:trHeight w:val="281"/>
        </w:trPr>
        <w:tc>
          <w:tcPr>
            <w:tcW w:w="3013" w:type="dxa"/>
            <w:vMerge w:val="restart"/>
            <w:shd w:val="clear" w:color="auto" w:fill="EDEDED" w:themeFill="accent3" w:themeFillTint="33"/>
            <w:vAlign w:val="center"/>
          </w:tcPr>
          <w:p w:rsidR="00D21B28" w:rsidRPr="003333EA" w:rsidRDefault="00D21B28" w:rsidP="00D21B28">
            <w:pPr>
              <w:ind w:left="113" w:right="113"/>
              <w:jc w:val="center"/>
              <w:rPr>
                <w:rFonts w:cs="MCS TABUK HOR OUT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سبتمبر</w:t>
            </w:r>
          </w:p>
        </w:tc>
        <w:tc>
          <w:tcPr>
            <w:tcW w:w="967" w:type="dxa"/>
            <w:vMerge w:val="restart"/>
            <w:shd w:val="clear" w:color="auto" w:fill="C5E0B3" w:themeFill="accent6" w:themeFillTint="66"/>
            <w:textDirection w:val="btLr"/>
          </w:tcPr>
          <w:p w:rsidR="00D21B28" w:rsidRPr="00D21B28" w:rsidRDefault="00D21B28" w:rsidP="00D21B28">
            <w:pPr>
              <w:ind w:left="113" w:right="113"/>
              <w:jc w:val="center"/>
              <w:rPr>
                <w:rFonts w:cs="Sakkal Majalla"/>
                <w:sz w:val="44"/>
                <w:szCs w:val="44"/>
                <w:rtl/>
                <w:lang w:bidi="ar-O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E7FF1A6" wp14:editId="5D663589">
                      <wp:simplePos x="0" y="0"/>
                      <wp:positionH relativeFrom="column">
                        <wp:posOffset>7034530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21B28" w:rsidRPr="00D21B28" w:rsidRDefault="00D21B28" w:rsidP="00D21B28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7FF1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7" type="#_x0000_t202" style="position:absolute;left:0;text-align:left;margin-left:553.9pt;margin-top:0;width:2in;height:2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" filled="f" stroked="f">
                      <v:fill o:detectmouseclick="t"/>
                      <v:textbox>
                        <w:txbxContent>
                          <w:p w:rsidR="00D21B28" w:rsidRPr="00D21B28" w:rsidRDefault="00D21B28" w:rsidP="00D21B28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44"/>
                <w:szCs w:val="44"/>
                <w:rtl/>
              </w:rPr>
              <w:t xml:space="preserve"> </w:t>
            </w:r>
            <w:r>
              <w:rPr>
                <w:rFonts w:cs="Sakkal Majalla" w:hint="cs"/>
                <w:sz w:val="44"/>
                <w:szCs w:val="44"/>
                <w:rtl/>
                <w:lang w:bidi="ar-OM"/>
              </w:rPr>
              <w:t xml:space="preserve"> </w:t>
            </w:r>
          </w:p>
          <w:p w:rsidR="00D21B28" w:rsidRDefault="00D21B28" w:rsidP="00D21B28">
            <w:pPr>
              <w:ind w:left="113" w:right="113"/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  <w:p w:rsidR="00D21B28" w:rsidRDefault="00D21B28" w:rsidP="00D21B28">
            <w:pPr>
              <w:ind w:left="113" w:right="113"/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  <w:p w:rsidR="00D21B28" w:rsidRDefault="00D21B28" w:rsidP="00D21B28">
            <w:pPr>
              <w:ind w:left="113" w:right="113"/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  <w:p w:rsidR="00D21B28" w:rsidRPr="003333EA" w:rsidRDefault="00D21B28" w:rsidP="00D21B28">
            <w:pPr>
              <w:ind w:left="113" w:right="113"/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  <w:p w:rsidR="00D21B28" w:rsidRPr="003333EA" w:rsidRDefault="00D21B28" w:rsidP="00D21B28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93AC79" wp14:editId="504C61FE">
                      <wp:simplePos x="0" y="0"/>
                      <wp:positionH relativeFrom="margin">
                        <wp:posOffset>-1319211</wp:posOffset>
                      </wp:positionH>
                      <wp:positionV relativeFrom="paragraph">
                        <wp:posOffset>1275397</wp:posOffset>
                      </wp:positionV>
                      <wp:extent cx="2990850" cy="523875"/>
                      <wp:effectExtent l="0" t="0" r="0" b="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9908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21B28" w:rsidRPr="00FF28F7" w:rsidRDefault="00D21B28" w:rsidP="00D21B28">
                                  <w:pPr>
                                    <w:jc w:val="center"/>
                                    <w:rPr>
                                      <w:rFonts w:cs="Al-Mujahed Al-Anbobi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lang w:bidi="ar-OM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F28F7">
                                    <w:rPr>
                                      <w:rFonts w:cs="Al-Mujahed Al-Anbobi" w:hint="cs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  <w:lang w:bidi="ar-OM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الوحدة الأولى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3AC79" id="مربع نص 5" o:spid="_x0000_s1028" type="#_x0000_t202" style="position:absolute;left:0;text-align:left;margin-left:-103.85pt;margin-top:100.4pt;width:235.5pt;height:41.2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" filled="f" stroked="f">
                      <v:fill o:detectmouseclick="t"/>
                      <v:textbox>
                        <w:txbxContent>
                          <w:p w:rsidR="00D21B28" w:rsidRPr="00FF28F7" w:rsidRDefault="00D21B28" w:rsidP="00D21B28">
                            <w:pPr>
                              <w:jc w:val="center"/>
                              <w:rPr>
                                <w:rFonts w:cs="Al-Mujahed Al-Anbobi"/>
                                <w:bCs/>
                                <w:color w:val="000000" w:themeColor="text1"/>
                                <w:sz w:val="48"/>
                                <w:szCs w:val="48"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8F7">
                              <w:rPr>
                                <w:rFonts w:cs="Al-Mujahed Al-Anbobi" w:hint="cs"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الوحدة الأولى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D150E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647" w:type="dxa"/>
            <w:vAlign w:val="center"/>
          </w:tcPr>
          <w:p w:rsidR="00D21B28" w:rsidRPr="004E7B48" w:rsidRDefault="00D21B28" w:rsidP="00D21B28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المعارج (10-1)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D21B28" w:rsidRPr="004E7B48" w:rsidRDefault="00D21B28" w:rsidP="00D21B2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:rsidR="00D21B28" w:rsidRPr="004E7B48" w:rsidRDefault="00D21B28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الآيات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حفظا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ظهر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21B28" w:rsidRPr="004E7B48" w:rsidRDefault="00D21B28" w:rsidP="00D21B28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D21B28" w:rsidRPr="00187B1E" w:rsidRDefault="00D21B28" w:rsidP="00D21B28">
            <w:pPr>
              <w:jc w:val="center"/>
              <w:rPr>
                <w:rFonts w:cs="Times New Roman"/>
                <w:rtl/>
              </w:rPr>
            </w:pPr>
          </w:p>
        </w:tc>
      </w:tr>
      <w:tr w:rsidR="00D21B28" w:rsidRPr="003333EA" w:rsidTr="00FF28F7">
        <w:trPr>
          <w:trHeight w:val="281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D21B28" w:rsidRDefault="00D21B28" w:rsidP="00D21B28">
            <w:pPr>
              <w:ind w:left="113" w:right="113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  <w:textDirection w:val="btLr"/>
          </w:tcPr>
          <w:p w:rsidR="00D21B28" w:rsidRPr="003333EA" w:rsidRDefault="00D21B28" w:rsidP="00D21B28">
            <w:pPr>
              <w:ind w:left="113" w:right="113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D21B28" w:rsidRPr="004E7B48" w:rsidRDefault="00D21B28" w:rsidP="00D21B28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سورة البقرة (1)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D21B28" w:rsidRPr="004E7B48" w:rsidRDefault="00D21B28" w:rsidP="00D21B2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D21B28" w:rsidRPr="004E7B48" w:rsidRDefault="00D21B28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يتلو الآيات الكريمة تلاوة صحيحة/ يشرح الآيات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21B28" w:rsidRPr="00F10212" w:rsidRDefault="00D21B28" w:rsidP="00D21B28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تطبيق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أحكام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التجويد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–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أعمال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كتابية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D21B28" w:rsidRPr="00187B1E" w:rsidRDefault="00D21B28" w:rsidP="00D21B28">
            <w:pPr>
              <w:jc w:val="center"/>
              <w:rPr>
                <w:rFonts w:cs="Times New Roman"/>
                <w:rtl/>
              </w:rPr>
            </w:pPr>
          </w:p>
        </w:tc>
      </w:tr>
      <w:tr w:rsidR="00D21B28" w:rsidRPr="003333EA" w:rsidTr="00FF28F7">
        <w:trPr>
          <w:trHeight w:val="30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D21B28" w:rsidRPr="003333EA" w:rsidRDefault="00D21B28" w:rsidP="00D21B28">
            <w:pPr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D21B28" w:rsidRPr="003333EA" w:rsidRDefault="00D21B28" w:rsidP="00D21B28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D21B28" w:rsidRPr="004E7B48" w:rsidRDefault="00D21B28" w:rsidP="00D21B2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القلقلة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D21B28" w:rsidRPr="004E7B48" w:rsidRDefault="00D21B28" w:rsidP="00D21B2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D21B28" w:rsidRPr="004E7B48" w:rsidRDefault="00B3174E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3174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ينطق</w:t>
            </w:r>
            <w:r w:rsidRPr="00B3174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القلقلة</w:t>
            </w:r>
            <w:r w:rsidRPr="00B3174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بأنواعها</w:t>
            </w:r>
            <w:r w:rsidRPr="00B3174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الثلاثة</w:t>
            </w:r>
            <w:r w:rsidRPr="00B3174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نطقا</w:t>
            </w:r>
            <w:r w:rsidRPr="00B3174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صحيحا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21B28" w:rsidRPr="00F10212" w:rsidRDefault="00D21B28" w:rsidP="00D21B28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تطبيق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أحكام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التجويد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–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أعمال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كتابية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D21B28" w:rsidRPr="00187B1E" w:rsidRDefault="00D21B28" w:rsidP="00D21B28">
            <w:pPr>
              <w:jc w:val="center"/>
              <w:rPr>
                <w:rFonts w:cs="Times New Roman"/>
                <w:rtl/>
              </w:rPr>
            </w:pPr>
          </w:p>
        </w:tc>
      </w:tr>
      <w:tr w:rsidR="00D21B28" w:rsidRPr="003333EA" w:rsidTr="00FF28F7">
        <w:trPr>
          <w:trHeight w:val="239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D21B28" w:rsidRPr="003333EA" w:rsidRDefault="00D21B28" w:rsidP="00D21B28">
            <w:pPr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D21B28" w:rsidRPr="003333EA" w:rsidRDefault="00D21B28" w:rsidP="00D21B28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D21B28" w:rsidRPr="004E7B48" w:rsidRDefault="00D21B28" w:rsidP="00D21B2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حقيقة الإيمان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D21B28" w:rsidRPr="004E7B48" w:rsidRDefault="00D21B28" w:rsidP="00D21B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D21B28" w:rsidRPr="004E7B48" w:rsidRDefault="00B3174E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يعرف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مفهوم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كل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من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لإيمان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والاستقامة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21B28" w:rsidRPr="004E7B48" w:rsidRDefault="00D21B28" w:rsidP="00D21B28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D21B28" w:rsidRPr="003333EA" w:rsidRDefault="00D21B28" w:rsidP="00D21B28">
            <w:pPr>
              <w:jc w:val="center"/>
              <w:rPr>
                <w:rFonts w:cs="MCS TABUK HOR OUT"/>
                <w:rtl/>
              </w:rPr>
            </w:pPr>
          </w:p>
        </w:tc>
      </w:tr>
      <w:tr w:rsidR="00FF28F7" w:rsidRPr="003333EA" w:rsidTr="00FF28F7">
        <w:trPr>
          <w:trHeight w:val="186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4E7B48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الوحي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9221A7">
              <w:rPr>
                <w:rFonts w:cstheme="minorHAns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يعرِّف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الوحي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 /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يعددِّ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طرق</w:t>
            </w:r>
            <w:r w:rsidRPr="00B3174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B3174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الوحي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rtl/>
              </w:rPr>
            </w:pPr>
          </w:p>
        </w:tc>
      </w:tr>
      <w:tr w:rsidR="00D21B28" w:rsidRPr="003333EA" w:rsidTr="00FF28F7">
        <w:trPr>
          <w:trHeight w:val="416"/>
        </w:trPr>
        <w:tc>
          <w:tcPr>
            <w:tcW w:w="3013" w:type="dxa"/>
            <w:vMerge w:val="restart"/>
            <w:shd w:val="clear" w:color="auto" w:fill="EDEDED" w:themeFill="accent3" w:themeFillTint="33"/>
            <w:vAlign w:val="center"/>
          </w:tcPr>
          <w:p w:rsidR="00D21B28" w:rsidRDefault="00D21B28" w:rsidP="00D21B28">
            <w:pPr>
              <w:ind w:left="113" w:right="113"/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</w:p>
          <w:p w:rsidR="00D21B28" w:rsidRDefault="00D21B28" w:rsidP="00D21B28">
            <w:pPr>
              <w:ind w:left="113" w:right="113"/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</w:p>
          <w:p w:rsidR="00D21B28" w:rsidRDefault="00D21B28" w:rsidP="00D21B28">
            <w:pPr>
              <w:ind w:left="113" w:right="113"/>
              <w:jc w:val="center"/>
              <w:rPr>
                <w:rFonts w:cs="MCS TABUK HOR OUT"/>
                <w:sz w:val="40"/>
                <w:szCs w:val="40"/>
                <w:rtl/>
              </w:rPr>
            </w:pPr>
            <w:r w:rsidRPr="006F3FBE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711488" behindDoc="0" locked="0" layoutInCell="1" allowOverlap="1" wp14:anchorId="550BB17B" wp14:editId="3CA4AABA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-4740275</wp:posOffset>
                  </wp:positionV>
                  <wp:extent cx="1414780" cy="819150"/>
                  <wp:effectExtent l="0" t="0" r="0" b="0"/>
                  <wp:wrapNone/>
                  <wp:docPr id="1" name="Picture 5" descr="MOE_Ara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E_Ara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أكتوبر</w:t>
            </w:r>
          </w:p>
          <w:p w:rsidR="00D21B28" w:rsidRDefault="00D21B28" w:rsidP="00D21B28">
            <w:pPr>
              <w:ind w:left="113" w:right="113"/>
              <w:jc w:val="center"/>
              <w:rPr>
                <w:rFonts w:cs="MCS TABUK HOR OUT"/>
                <w:sz w:val="40"/>
                <w:szCs w:val="40"/>
                <w:rtl/>
              </w:rPr>
            </w:pPr>
          </w:p>
          <w:p w:rsidR="00D21B28" w:rsidRDefault="00D21B28" w:rsidP="00D21B28">
            <w:pPr>
              <w:ind w:right="113"/>
              <w:rPr>
                <w:rFonts w:cs="MCS TABUK HOR OUT"/>
                <w:sz w:val="40"/>
                <w:szCs w:val="40"/>
                <w:rtl/>
                <w:lang w:bidi="ar-OM"/>
              </w:rPr>
            </w:pPr>
          </w:p>
          <w:p w:rsidR="00D21B28" w:rsidRDefault="00D21B28" w:rsidP="00D21B28">
            <w:pPr>
              <w:ind w:right="113"/>
              <w:rPr>
                <w:rFonts w:cs="MCS TABUK HOR OUT"/>
                <w:sz w:val="40"/>
                <w:szCs w:val="40"/>
                <w:rtl/>
                <w:lang w:bidi="ar-OM"/>
              </w:rPr>
            </w:pPr>
          </w:p>
          <w:p w:rsidR="00D21B28" w:rsidRDefault="00D21B28" w:rsidP="00D21B28">
            <w:pPr>
              <w:ind w:right="113"/>
              <w:rPr>
                <w:rFonts w:cs="MCS TABUK HOR OUT"/>
                <w:sz w:val="40"/>
                <w:szCs w:val="40"/>
                <w:rtl/>
                <w:lang w:bidi="ar-OM"/>
              </w:rPr>
            </w:pPr>
          </w:p>
          <w:p w:rsidR="00D21B28" w:rsidRDefault="00D21B28" w:rsidP="00D21B28">
            <w:pPr>
              <w:ind w:right="113"/>
              <w:rPr>
                <w:rFonts w:cs="MCS TABUK HOR OUT"/>
                <w:sz w:val="40"/>
                <w:szCs w:val="40"/>
                <w:rtl/>
                <w:lang w:bidi="ar-OM"/>
              </w:rPr>
            </w:pPr>
          </w:p>
          <w:p w:rsidR="00D21B28" w:rsidRPr="003333EA" w:rsidRDefault="00D21B28" w:rsidP="00D21B28">
            <w:pPr>
              <w:ind w:left="113" w:right="113"/>
              <w:jc w:val="center"/>
              <w:rPr>
                <w:rFonts w:cs="MCS TABUK HOR OUT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نوفمبر</w:t>
            </w:r>
          </w:p>
          <w:p w:rsidR="00D21B28" w:rsidRPr="003333EA" w:rsidRDefault="00D21B28" w:rsidP="00D21B28">
            <w:pPr>
              <w:ind w:left="113" w:right="113"/>
              <w:rPr>
                <w:rFonts w:cs="MCS TABUK HOR OUT"/>
                <w:sz w:val="40"/>
                <w:szCs w:val="40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D21B28" w:rsidRPr="003333EA" w:rsidRDefault="00D21B28" w:rsidP="00D21B28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D21B28" w:rsidRPr="004E7B48" w:rsidRDefault="00D21B28" w:rsidP="00D21B28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المعارج (26-11)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D21B28" w:rsidRPr="00F10212" w:rsidRDefault="00D21B28" w:rsidP="00D21B28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:rsidR="00D21B28" w:rsidRPr="00F10212" w:rsidRDefault="00D21B28" w:rsidP="00FF28F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07413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حفظ</w:t>
            </w:r>
            <w:r w:rsidRPr="0007413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07413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الآيات</w:t>
            </w:r>
            <w:r w:rsidRPr="0007413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07413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حفظا</w:t>
            </w:r>
            <w:r w:rsidRPr="0007413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07413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عن</w:t>
            </w:r>
            <w:r w:rsidRPr="0007413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07413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ظهر</w:t>
            </w:r>
            <w:r w:rsidRPr="0007413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07413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21B28" w:rsidRPr="004E7B48" w:rsidRDefault="00D21B28" w:rsidP="00D21B28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D21B28" w:rsidRPr="003333EA" w:rsidRDefault="00D21B28" w:rsidP="00D21B28">
            <w:pPr>
              <w:jc w:val="center"/>
              <w:rPr>
                <w:rFonts w:cs="MCS TABUK HOR OUT"/>
                <w:rtl/>
              </w:rPr>
            </w:pPr>
          </w:p>
        </w:tc>
      </w:tr>
      <w:tr w:rsidR="00FF28F7" w:rsidRPr="003333EA" w:rsidTr="00FF28F7">
        <w:trPr>
          <w:trHeight w:val="28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سورة البقرة (2)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Pr="00F10212" w:rsidRDefault="00FF28F7" w:rsidP="00FF28F7">
            <w:pPr>
              <w:jc w:val="center"/>
              <w:rPr>
                <w:sz w:val="18"/>
                <w:szCs w:val="18"/>
              </w:rPr>
            </w:pPr>
            <w:r w:rsidRPr="00F10212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F10212" w:rsidRDefault="00FF28F7" w:rsidP="00FF28F7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يتلو الآيات الكريمة تلاوة صحيحة/ يشرح الآيات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rtl/>
              </w:rPr>
            </w:pPr>
          </w:p>
        </w:tc>
      </w:tr>
      <w:tr w:rsidR="00D21B28" w:rsidRPr="003333EA" w:rsidTr="00FF28F7">
        <w:trPr>
          <w:trHeight w:val="252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D21B28" w:rsidRPr="003333EA" w:rsidRDefault="00D21B28" w:rsidP="00D21B28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D21B28" w:rsidRPr="003333EA" w:rsidRDefault="00D21B28" w:rsidP="00D21B28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D21B28" w:rsidRPr="004E7B48" w:rsidRDefault="00D21B28" w:rsidP="00D21B2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الصوم(1)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D21B28" w:rsidRPr="00F10212" w:rsidRDefault="00D21B28" w:rsidP="00D21B28">
            <w:pPr>
              <w:jc w:val="center"/>
              <w:rPr>
                <w:sz w:val="18"/>
                <w:szCs w:val="18"/>
              </w:rPr>
            </w:pPr>
            <w:r w:rsidRPr="00F10212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D21B28" w:rsidRPr="00F10212" w:rsidRDefault="00355F68" w:rsidP="00FF28F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يعرّف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الصوم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/ 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يعدّد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فوائد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الصوم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21B28" w:rsidRPr="00F10212" w:rsidRDefault="00D21B28" w:rsidP="00D21B28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تطبيق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عملي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- 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أعمال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كتابية</w:t>
            </w:r>
            <w:r w:rsidRPr="00F1021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1021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D21B28" w:rsidRPr="00E6208E" w:rsidRDefault="00D21B28" w:rsidP="00D21B28">
            <w:pPr>
              <w:jc w:val="center"/>
              <w:rPr>
                <w:rFonts w:cs="Times New Roman"/>
                <w:rtl/>
              </w:rPr>
            </w:pPr>
          </w:p>
        </w:tc>
      </w:tr>
      <w:tr w:rsidR="00FF28F7" w:rsidRPr="003333EA" w:rsidTr="00FF28F7">
        <w:trPr>
          <w:trHeight w:val="229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4E7B48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المدينة المنورة قبل الهجرة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Pr="00F10212" w:rsidRDefault="00FF28F7" w:rsidP="00FF28F7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:rsidR="00FF28F7" w:rsidRPr="0027236A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ينقد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حياة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العرب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قبل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الإسلام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E6208E" w:rsidRDefault="00FF28F7" w:rsidP="00FF28F7">
            <w:pPr>
              <w:jc w:val="center"/>
              <w:rPr>
                <w:rFonts w:cs="Times New Roman"/>
                <w:rtl/>
              </w:rPr>
            </w:pPr>
          </w:p>
        </w:tc>
      </w:tr>
      <w:tr w:rsidR="00FF28F7" w:rsidRPr="003333EA" w:rsidTr="00FF28F7">
        <w:trPr>
          <w:trHeight w:val="165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سورة مريم (1)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Pr="00F10212" w:rsidRDefault="00FF28F7" w:rsidP="00FF28F7">
            <w:pPr>
              <w:jc w:val="center"/>
              <w:rPr>
                <w:sz w:val="18"/>
                <w:szCs w:val="18"/>
              </w:rPr>
            </w:pPr>
            <w:r w:rsidRPr="00F10212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F10212" w:rsidRDefault="00FF28F7" w:rsidP="00FF28F7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يتلو الآيات الكريمة تلاوة صحيحة/ يشرح الآيات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187B1E" w:rsidRDefault="00FF28F7" w:rsidP="00FF28F7">
            <w:pPr>
              <w:jc w:val="center"/>
              <w:rPr>
                <w:rFonts w:cs="Times New Roman"/>
                <w:rtl/>
              </w:rPr>
            </w:pPr>
          </w:p>
        </w:tc>
      </w:tr>
      <w:tr w:rsidR="00D21B28" w:rsidRPr="003333EA" w:rsidTr="00FF28F7">
        <w:trPr>
          <w:trHeight w:val="165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D21B28" w:rsidRPr="003333EA" w:rsidRDefault="00D21B28" w:rsidP="00D21B28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D21B28" w:rsidRPr="003333EA" w:rsidRDefault="00D21B28" w:rsidP="00D21B28">
            <w:pPr>
              <w:ind w:left="113" w:right="113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D21B28" w:rsidRPr="004E7B48" w:rsidRDefault="00D21B28" w:rsidP="00D21B28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المعارج (39-27)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D21B28" w:rsidRDefault="00D21B28" w:rsidP="00D21B28">
            <w:pPr>
              <w:jc w:val="center"/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:rsidR="00D21B28" w:rsidRPr="0027236A" w:rsidRDefault="00D21B28" w:rsidP="00FF28F7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الآيات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حفظا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ظهر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21B28" w:rsidRPr="004E7B48" w:rsidRDefault="00D21B28" w:rsidP="00D21B28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D21B28" w:rsidRPr="00187B1E" w:rsidRDefault="00D21B28" w:rsidP="00D21B28">
            <w:pPr>
              <w:jc w:val="center"/>
              <w:rPr>
                <w:rFonts w:cs="Times New Roman"/>
                <w:rtl/>
              </w:rPr>
            </w:pPr>
          </w:p>
        </w:tc>
      </w:tr>
      <w:tr w:rsidR="00FF28F7" w:rsidRPr="003333EA" w:rsidTr="0099176E">
        <w:trPr>
          <w:trHeight w:val="298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  <w:textDirection w:val="btLr"/>
          </w:tcPr>
          <w:p w:rsidR="00FF28F7" w:rsidRPr="005D150E" w:rsidRDefault="00FF28F7" w:rsidP="00FF28F7">
            <w:pPr>
              <w:ind w:left="113" w:right="113"/>
              <w:rPr>
                <w:rFonts w:cs="MCS TABUK HOR OUT"/>
                <w:sz w:val="40"/>
                <w:szCs w:val="40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F10212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حقوق الجار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6972B1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يميّز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بين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حقوق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الجيران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المختلفة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F28F7" w:rsidRDefault="00FF28F7" w:rsidP="00FF28F7"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- 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187B1E" w:rsidRDefault="00FF28F7" w:rsidP="00FF28F7">
            <w:pPr>
              <w:jc w:val="center"/>
              <w:rPr>
                <w:rFonts w:cs="Times New Roman"/>
                <w:rtl/>
              </w:rPr>
            </w:pPr>
          </w:p>
        </w:tc>
      </w:tr>
      <w:tr w:rsidR="00FF28F7" w:rsidRPr="003333EA" w:rsidTr="00FF28F7">
        <w:trPr>
          <w:trHeight w:val="367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F10212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سورة مريم(2)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6972B1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F10212" w:rsidRDefault="00FF28F7" w:rsidP="00FF28F7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يستنتج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من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قصة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مريم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تأثير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التقوى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على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السلوك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187B1E" w:rsidRDefault="00FF28F7" w:rsidP="00FF28F7">
            <w:pPr>
              <w:jc w:val="center"/>
              <w:rPr>
                <w:rFonts w:cs="Times New Roman"/>
                <w:rtl/>
              </w:rPr>
            </w:pPr>
          </w:p>
        </w:tc>
      </w:tr>
      <w:tr w:rsidR="00D21B28" w:rsidRPr="003333EA" w:rsidTr="00FF28F7">
        <w:trPr>
          <w:trHeight w:val="316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D21B28" w:rsidRPr="003333EA" w:rsidRDefault="00D21B28" w:rsidP="00D21B28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D21B28" w:rsidRPr="003333EA" w:rsidRDefault="00D21B28" w:rsidP="00D21B28">
            <w:pPr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D21B28" w:rsidRPr="004E7B48" w:rsidRDefault="00D21B28" w:rsidP="00D21B28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المعارج(44-40)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D21B28" w:rsidRDefault="00D21B28" w:rsidP="00D21B28">
            <w:pPr>
              <w:jc w:val="center"/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:rsidR="00D21B28" w:rsidRPr="0027236A" w:rsidRDefault="00D21B28" w:rsidP="00FF28F7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الآيات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حفظا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ظهر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21B28" w:rsidRPr="004E7B48" w:rsidRDefault="00D21B28" w:rsidP="00D21B28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D21B28" w:rsidRPr="00187B1E" w:rsidRDefault="00D21B28" w:rsidP="00D21B28">
            <w:pPr>
              <w:jc w:val="center"/>
              <w:rPr>
                <w:rFonts w:cs="Times New Roman"/>
                <w:rtl/>
              </w:rPr>
            </w:pPr>
          </w:p>
        </w:tc>
      </w:tr>
      <w:tr w:rsidR="00FF28F7" w:rsidRPr="003333EA" w:rsidTr="00BF3B40">
        <w:trPr>
          <w:trHeight w:val="265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F10212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أهمية المقدسات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6972B1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يستخلص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العلاقة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بين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المسجد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الحرام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والمسجد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الأقصى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187B1E" w:rsidRDefault="00FF28F7" w:rsidP="00FF28F7">
            <w:pPr>
              <w:jc w:val="center"/>
              <w:rPr>
                <w:rFonts w:cs="Times New Roman"/>
                <w:rtl/>
              </w:rPr>
            </w:pPr>
          </w:p>
        </w:tc>
      </w:tr>
      <w:tr w:rsidR="00FF28F7" w:rsidRPr="003333EA" w:rsidTr="00C670D8">
        <w:trPr>
          <w:trHeight w:val="231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فضل صلاة الجماعة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6972B1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يعدد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بعضا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من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ثمار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المحافظة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على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صلاة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الجماعة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F28F7" w:rsidRDefault="00FF28F7" w:rsidP="00FF28F7"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- 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187B1E" w:rsidRDefault="00FF28F7" w:rsidP="00FF28F7">
            <w:pPr>
              <w:jc w:val="center"/>
              <w:rPr>
                <w:rFonts w:cs="Times New Roman"/>
                <w:rtl/>
              </w:rPr>
            </w:pPr>
          </w:p>
        </w:tc>
      </w:tr>
      <w:tr w:rsidR="00D21B28" w:rsidRPr="003333EA" w:rsidTr="00FF28F7">
        <w:trPr>
          <w:trHeight w:val="340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D21B28" w:rsidRPr="003333EA" w:rsidRDefault="00D21B28" w:rsidP="00D21B28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D21B28" w:rsidRPr="003333EA" w:rsidRDefault="00D21B28" w:rsidP="00D21B28">
            <w:pPr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D21B28" w:rsidRDefault="00D21B28" w:rsidP="00D21B2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الصوم (2)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D21B28" w:rsidRDefault="00D21B28" w:rsidP="00FF28F7">
            <w:pPr>
              <w:jc w:val="center"/>
            </w:pPr>
            <w:r w:rsidRPr="006972B1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D21B28" w:rsidRPr="004E7B48" w:rsidRDefault="00355F68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يعدد شروط الصوم / يعدد مبطلات الصوم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D21B28" w:rsidRDefault="00D21B28" w:rsidP="00D21B28"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- 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E543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543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D21B28" w:rsidRPr="00187B1E" w:rsidRDefault="00D21B28" w:rsidP="00D21B28">
            <w:pPr>
              <w:jc w:val="center"/>
              <w:rPr>
                <w:rFonts w:cs="Times New Roman"/>
                <w:rtl/>
              </w:rPr>
            </w:pPr>
          </w:p>
        </w:tc>
      </w:tr>
      <w:tr w:rsidR="00FF28F7" w:rsidRPr="003333EA" w:rsidTr="00DC6B5C">
        <w:trPr>
          <w:trHeight w:val="340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زيد بن حارثة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Pr="006972B1" w:rsidRDefault="00FF28F7" w:rsidP="00FF28F7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792B7E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يستنتج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الدروس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المستفادة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من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حياة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زيد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بن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حارثة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187B1E" w:rsidRDefault="00FF28F7" w:rsidP="00FF28F7">
            <w:pPr>
              <w:jc w:val="center"/>
              <w:rPr>
                <w:rFonts w:cs="Times New Roman"/>
                <w:rtl/>
              </w:rPr>
            </w:pPr>
          </w:p>
        </w:tc>
      </w:tr>
      <w:tr w:rsidR="00FF28F7" w:rsidRPr="005D0BD6" w:rsidTr="00FF28F7">
        <w:trPr>
          <w:trHeight w:val="270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Default="00FF28F7" w:rsidP="00FF28F7">
            <w:pPr>
              <w:ind w:left="113" w:right="113"/>
              <w:rPr>
                <w:rFonts w:ascii="Sakkal Majalla" w:hAnsi="Sakkal Majalla" w:cs="Sakkal Majalla"/>
                <w:sz w:val="40"/>
                <w:szCs w:val="40"/>
                <w:rtl/>
                <w:lang w:bidi="ar-OM"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  <w:textDirection w:val="btL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ascii="Sakkal Majalla" w:hAnsi="Sakkal Majalla" w:cs="Sakkal Majalla"/>
                <w:sz w:val="44"/>
                <w:szCs w:val="44"/>
                <w:rtl/>
                <w:lang w:bidi="ar-OM"/>
              </w:rPr>
            </w:pPr>
          </w:p>
        </w:tc>
        <w:tc>
          <w:tcPr>
            <w:tcW w:w="2647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E1E5EE" wp14:editId="5F3EDFDC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-1270</wp:posOffset>
                      </wp:positionV>
                      <wp:extent cx="647700" cy="0"/>
                      <wp:effectExtent l="0" t="0" r="19050" b="1905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3E92A" id="رابط مستقيم 7" o:spid="_x0000_s1026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-.1pt" to="176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" strokecolor="#44546a [3215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سورة الحاقة(8-1)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493855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27236A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الآيات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حفظا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ظهر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276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rPr>
                <w:rFonts w:cs="MCS TABUK HOR OUT"/>
                <w:sz w:val="40"/>
                <w:szCs w:val="40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  <w:textDirection w:val="btL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سورة البقرة(3)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493855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يستوعب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المعنى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الإجمالي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للآيات الكريمة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268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توحيد الله تعالى 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493855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.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يحرص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على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توحيد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الله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سبحانه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وتعالى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292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  <w:textDirection w:val="btL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F10212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أحكام الميم الساكنة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27236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يطبق</w:t>
            </w:r>
            <w:r w:rsidRPr="0027236A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</w:t>
            </w:r>
            <w:r w:rsidRPr="0027236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حك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</w:t>
            </w:r>
            <w:r w:rsidRPr="0027236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م</w:t>
            </w:r>
            <w:r w:rsidRPr="0027236A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27236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الميم</w:t>
            </w:r>
            <w:r w:rsidRPr="0027236A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27236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الساكنة</w:t>
            </w:r>
            <w:r w:rsidRPr="0027236A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27236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عند</w:t>
            </w:r>
            <w:r w:rsidRPr="0027236A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27236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تلاوته</w:t>
            </w:r>
            <w:r w:rsidRPr="0027236A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27236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للقرآن</w:t>
            </w:r>
            <w:r w:rsidRPr="0027236A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27236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الكريم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140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  <w:textDirection w:val="btLr"/>
          </w:tcPr>
          <w:p w:rsidR="00FF28F7" w:rsidRPr="00C80DE7" w:rsidRDefault="00FF28F7" w:rsidP="00FF28F7">
            <w:pPr>
              <w:ind w:left="113" w:right="113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التيمم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493855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355F68" w:rsidRDefault="00FF28F7" w:rsidP="00FF28F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يعرف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التيمم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/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يعدد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الأسباب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الموجبة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للتيمم</w:t>
            </w:r>
            <w:r w:rsidRPr="00355F68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285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طلب العلم(حديث)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493855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يعرف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أهمية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العلم</w:t>
            </w:r>
            <w:r w:rsidRPr="00355F6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55F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للمسلم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285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سورة البقرة (4)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493855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تلاوة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الآيات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تلاوة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صحيحة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/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يشرح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الآيات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الكريمة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257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O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A1ED344" wp14:editId="5B9B9119">
                      <wp:simplePos x="0" y="0"/>
                      <wp:positionH relativeFrom="margin">
                        <wp:posOffset>677545</wp:posOffset>
                      </wp:positionH>
                      <wp:positionV relativeFrom="paragraph">
                        <wp:posOffset>92710</wp:posOffset>
                      </wp:positionV>
                      <wp:extent cx="2324100" cy="523875"/>
                      <wp:effectExtent l="4762" t="0" r="4763" b="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3241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F28F7" w:rsidRPr="00FF28F7" w:rsidRDefault="00FF28F7" w:rsidP="00D21B28">
                                  <w:pPr>
                                    <w:jc w:val="center"/>
                                    <w:rPr>
                                      <w:rFonts w:cs="Al-Mujahed Al-Anbobi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lang w:bidi="ar-OM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F28F7">
                                    <w:rPr>
                                      <w:rFonts w:cs="Al-Mujahed Al-Anbobi" w:hint="cs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  <w:lang w:bidi="ar-OM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الوحدة الثانية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ED344" id="مربع نص 6" o:spid="_x0000_s1029" type="#_x0000_t202" style="position:absolute;left:0;text-align:left;margin-left:53.35pt;margin-top:7.3pt;width:183pt;height:41.2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" filled="f" stroked="f">
                      <v:fill o:detectmouseclick="t"/>
                      <v:textbox>
                        <w:txbxContent>
                          <w:p w:rsidR="00FF28F7" w:rsidRPr="00FF28F7" w:rsidRDefault="00FF28F7" w:rsidP="00D21B28">
                            <w:pPr>
                              <w:jc w:val="center"/>
                              <w:rPr>
                                <w:rFonts w:cs="Al-Mujahed Al-Anbobi"/>
                                <w:bCs/>
                                <w:color w:val="000000" w:themeColor="text1"/>
                                <w:sz w:val="48"/>
                                <w:szCs w:val="48"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8F7">
                              <w:rPr>
                                <w:rFonts w:cs="Al-Mujahed Al-Anbobi" w:hint="cs"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الوحدة الثانية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صلاة الاستسقاء 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493855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OM"/>
              </w:rPr>
              <w:t xml:space="preserve">يعرف الاستسقاء / 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OM"/>
              </w:rPr>
              <w:t>يؤدي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OM"/>
              </w:rPr>
              <w:t>صلاة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OM"/>
              </w:rPr>
              <w:t>الاستسقاء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F28F7" w:rsidRDefault="00FF28F7" w:rsidP="00FF28F7">
            <w:pPr>
              <w:jc w:val="both"/>
            </w:pP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35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سورة الحاقة(34-19)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493855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27236A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الآيات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حفظا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ظهر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353"/>
        </w:trPr>
        <w:tc>
          <w:tcPr>
            <w:tcW w:w="3013" w:type="dxa"/>
            <w:vMerge w:val="restart"/>
            <w:shd w:val="clear" w:color="auto" w:fill="EDEDED" w:themeFill="accent3" w:themeFillTint="33"/>
            <w:vAlign w:val="center"/>
          </w:tcPr>
          <w:p w:rsidR="00FF28F7" w:rsidRPr="003F73D4" w:rsidRDefault="00FF28F7" w:rsidP="00FF28F7">
            <w:pPr>
              <w:ind w:left="113" w:right="113"/>
              <w:jc w:val="center"/>
              <w:rPr>
                <w:rFonts w:cs="Sakkal Majalla"/>
                <w:rtl/>
              </w:rPr>
            </w:pPr>
            <w:r w:rsidRPr="003F73D4">
              <w:rPr>
                <w:rFonts w:ascii="Sakkal Majalla" w:hAnsi="Sakkal Majalla" w:cs="Sakkal Majalla" w:hint="cs"/>
                <w:sz w:val="40"/>
                <w:szCs w:val="40"/>
                <w:rtl/>
              </w:rPr>
              <w:t>ديسمبر</w:t>
            </w: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سورة النساء 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830874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تلاوة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الآيات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تلاوة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صحيحة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/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يشرح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الآيات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الكريمة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35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فضل الصدق(حديث)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830874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يميز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بين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الصدق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والكذب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35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زكاة الفطر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830874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6B19D1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يعرف زكاة الفطر / يشرح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حكمة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مشروعية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أداء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زكاة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الفطر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F28F7" w:rsidRDefault="00FF28F7" w:rsidP="00FF28F7">
            <w:pPr>
              <w:jc w:val="both"/>
            </w:pP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35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  <w:textDirection w:val="btL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سورة الحاقة(52-35)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830874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27236A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الآيات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حفظا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ظهر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DF2BCD">
        <w:trPr>
          <w:trHeight w:val="35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سورة مريم(3)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830874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تلاوة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الآيات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تلاوة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صحيحة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/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يشرح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الآيات</w:t>
            </w:r>
            <w:r w:rsidRPr="00DF4A0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4A0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الكريمة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35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طلائع الهجرة 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830874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4E7B48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يتبين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الظروف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التي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دفعت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المسلمين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للهجرة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إلى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المدينة</w:t>
            </w:r>
            <w:r w:rsidRPr="006B19D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المنورة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F28F7" w:rsidRDefault="00FF28F7" w:rsidP="00FF28F7">
            <w:pPr>
              <w:jc w:val="both"/>
            </w:pP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7C0E76">
        <w:trPr>
          <w:trHeight w:val="35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سورة مريم (4)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830874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6B19D1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يؤمن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بأن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عيسى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عبد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لله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تعالى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ونبي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من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أنبيائه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FF28F7" w:rsidRPr="004E7B48" w:rsidRDefault="00FF28F7" w:rsidP="00FF28F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تطبيق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أحكام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التجويد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–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4E7B4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4E7B4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35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الرجاء والخوف 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830874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8E2983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OM"/>
              </w:rPr>
            </w:pP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يعرّف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الرجاء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والخوف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 /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يستنتج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آثار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الخوف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F28F7" w:rsidRDefault="00FF28F7" w:rsidP="00FF28F7">
            <w:pPr>
              <w:jc w:val="both"/>
            </w:pP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FF28F7" w:rsidRPr="005D0BD6" w:rsidTr="00FF28F7">
        <w:trPr>
          <w:trHeight w:val="353"/>
        </w:trPr>
        <w:tc>
          <w:tcPr>
            <w:tcW w:w="3013" w:type="dxa"/>
            <w:vMerge/>
            <w:shd w:val="clear" w:color="auto" w:fill="EDEDED" w:themeFill="accent3" w:themeFillTint="33"/>
            <w:vAlign w:val="center"/>
          </w:tcPr>
          <w:p w:rsidR="00FF28F7" w:rsidRPr="003333EA" w:rsidRDefault="00FF28F7" w:rsidP="00FF28F7">
            <w:pPr>
              <w:ind w:left="113" w:right="113"/>
              <w:jc w:val="center"/>
              <w:rPr>
                <w:rFonts w:cs="MCS TABUK HOR OUT"/>
                <w:rtl/>
              </w:rPr>
            </w:pPr>
          </w:p>
        </w:tc>
        <w:tc>
          <w:tcPr>
            <w:tcW w:w="967" w:type="dxa"/>
            <w:vMerge/>
            <w:shd w:val="clear" w:color="auto" w:fill="C5E0B3" w:themeFill="accent6" w:themeFillTint="66"/>
          </w:tcPr>
          <w:p w:rsidR="00FF28F7" w:rsidRPr="003333EA" w:rsidRDefault="00FF28F7" w:rsidP="00FF28F7">
            <w:pPr>
              <w:jc w:val="center"/>
              <w:rPr>
                <w:rFonts w:cs="MCS TABUK HOR OUT"/>
                <w:rtl/>
              </w:rPr>
            </w:pPr>
          </w:p>
        </w:tc>
        <w:tc>
          <w:tcPr>
            <w:tcW w:w="2647" w:type="dxa"/>
            <w:vAlign w:val="center"/>
          </w:tcPr>
          <w:p w:rsidR="00FF28F7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أسماء بنت أبي بكر 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FF28F7" w:rsidRDefault="00FF28F7" w:rsidP="00FF28F7">
            <w:pPr>
              <w:jc w:val="center"/>
            </w:pPr>
            <w:r w:rsidRPr="00830874">
              <w:rPr>
                <w:rFonts w:cstheme="min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FF28F7" w:rsidRPr="006B19D1" w:rsidRDefault="00FF28F7" w:rsidP="00FF2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.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يبين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دور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أسماء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بنت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أبي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بكر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رضي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الله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عنها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في</w:t>
            </w:r>
            <w:r w:rsidRPr="006B19D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6B19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الهجرة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F28F7" w:rsidRDefault="00FF28F7" w:rsidP="00FF28F7">
            <w:pPr>
              <w:jc w:val="both"/>
            </w:pP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أعمال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كتابية</w:t>
            </w:r>
            <w:r w:rsidRPr="00570A9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570A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وشفوية</w:t>
            </w:r>
          </w:p>
        </w:tc>
        <w:tc>
          <w:tcPr>
            <w:tcW w:w="995" w:type="dxa"/>
            <w:shd w:val="clear" w:color="auto" w:fill="BDD6EE" w:themeFill="accent1" w:themeFillTint="66"/>
          </w:tcPr>
          <w:p w:rsidR="00FF28F7" w:rsidRPr="005D0BD6" w:rsidRDefault="00FF28F7" w:rsidP="00FF28F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:rsidR="00E939BA" w:rsidRDefault="00E939BA" w:rsidP="001B2F02">
      <w:pPr>
        <w:rPr>
          <w:rFonts w:cs="الشهيد محمد الدره"/>
          <w:b/>
          <w:bCs/>
          <w:sz w:val="16"/>
          <w:szCs w:val="16"/>
          <w:rtl/>
          <w:lang w:bidi="ar-OM"/>
        </w:rPr>
      </w:pPr>
    </w:p>
    <w:p w:rsidR="005A008A" w:rsidRDefault="005A008A" w:rsidP="00D21B28">
      <w:pPr>
        <w:rPr>
          <w:rFonts w:cs="الشهيد محمد الدره"/>
          <w:b/>
          <w:bCs/>
          <w:sz w:val="16"/>
          <w:szCs w:val="16"/>
          <w:rtl/>
          <w:lang w:bidi="ar-OM"/>
        </w:rPr>
      </w:pPr>
      <w:r w:rsidRP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اسم المعلم :                                      </w:t>
      </w:r>
      <w:r w:rsid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                            </w:t>
      </w:r>
      <w:r w:rsidRP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 المعلم الأول :            </w:t>
      </w:r>
      <w:r w:rsid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       </w:t>
      </w:r>
      <w:r w:rsidR="004E7B48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                       </w:t>
      </w:r>
      <w:r w:rsid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</w:t>
      </w:r>
      <w:r w:rsidRP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          المشرف التربوي :     </w:t>
      </w:r>
      <w:r w:rsidR="00187B1E" w:rsidRP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</w:t>
      </w:r>
      <w:r w:rsidRP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    </w:t>
      </w:r>
      <w:r w:rsid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                                        </w:t>
      </w:r>
      <w:r w:rsidR="004E7B48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      </w:t>
      </w:r>
      <w:r w:rsid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    </w:t>
      </w:r>
      <w:r w:rsidRPr="001B2F02">
        <w:rPr>
          <w:rFonts w:cs="الشهيد محمد الدره" w:hint="cs"/>
          <w:b/>
          <w:bCs/>
          <w:sz w:val="16"/>
          <w:szCs w:val="16"/>
          <w:rtl/>
          <w:lang w:bidi="ar-OM"/>
        </w:rPr>
        <w:t xml:space="preserve">     مدير المدرسة:</w:t>
      </w:r>
    </w:p>
    <w:p w:rsidR="00D21B28" w:rsidRDefault="00D21B28" w:rsidP="00D21B28">
      <w:pPr>
        <w:rPr>
          <w:rFonts w:cs="الشهيد محمد الدره"/>
          <w:b/>
          <w:bCs/>
          <w:sz w:val="16"/>
          <w:szCs w:val="16"/>
          <w:rtl/>
          <w:lang w:bidi="ar-OM"/>
        </w:rPr>
      </w:pPr>
    </w:p>
    <w:p w:rsidR="00D21B28" w:rsidRPr="00D21B28" w:rsidRDefault="00D21B28" w:rsidP="00D21B28">
      <w:pPr>
        <w:rPr>
          <w:rFonts w:cs="الشهيد محمد الدره"/>
          <w:b/>
          <w:bCs/>
          <w:sz w:val="16"/>
          <w:szCs w:val="16"/>
          <w:rtl/>
          <w:lang w:bidi="ar-OM"/>
        </w:rPr>
      </w:pPr>
    </w:p>
    <w:sectPr w:rsidR="00D21B28" w:rsidRPr="00D21B28" w:rsidSect="002D058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BUK HOR OUT">
    <w:altName w:val="Arial"/>
    <w:charset w:val="B2"/>
    <w:family w:val="auto"/>
    <w:pitch w:val="variable"/>
    <w:sig w:usb0="00002001" w:usb1="00000000" w:usb2="00000000" w:usb3="00000000" w:csb0="00000040" w:csb1="00000000"/>
  </w:font>
  <w:font w:name="K Nasim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الشهيد محمد الدره">
    <w:altName w:val="Arial"/>
    <w:charset w:val="B2"/>
    <w:family w:val="auto"/>
    <w:pitch w:val="variable"/>
    <w:sig w:usb0="00002001" w:usb1="00000000" w:usb2="00000000" w:usb3="00000000" w:csb0="00000040" w:csb1="00000000"/>
  </w:font>
  <w:font w:name="Al-Mujahed Al-Anbobi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7F6"/>
    <w:multiLevelType w:val="hybridMultilevel"/>
    <w:tmpl w:val="FD72A8F4"/>
    <w:lvl w:ilvl="0" w:tplc="A92EE82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900C45"/>
    <w:multiLevelType w:val="hybridMultilevel"/>
    <w:tmpl w:val="0BFAF5F2"/>
    <w:lvl w:ilvl="0" w:tplc="94C24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CA"/>
    <w:rsid w:val="0002569B"/>
    <w:rsid w:val="00040B84"/>
    <w:rsid w:val="00074135"/>
    <w:rsid w:val="000E5167"/>
    <w:rsid w:val="001635EB"/>
    <w:rsid w:val="00166869"/>
    <w:rsid w:val="00187B1E"/>
    <w:rsid w:val="001B2F02"/>
    <w:rsid w:val="001C2799"/>
    <w:rsid w:val="0027236A"/>
    <w:rsid w:val="002A5E60"/>
    <w:rsid w:val="002A7E88"/>
    <w:rsid w:val="002D0586"/>
    <w:rsid w:val="003333EA"/>
    <w:rsid w:val="00341A7D"/>
    <w:rsid w:val="00355F68"/>
    <w:rsid w:val="003A6FFE"/>
    <w:rsid w:val="003D22F2"/>
    <w:rsid w:val="003E24CB"/>
    <w:rsid w:val="003F1B7A"/>
    <w:rsid w:val="003F73D4"/>
    <w:rsid w:val="00401A60"/>
    <w:rsid w:val="004E7B48"/>
    <w:rsid w:val="0053749F"/>
    <w:rsid w:val="00553EA9"/>
    <w:rsid w:val="00562DE3"/>
    <w:rsid w:val="005A008A"/>
    <w:rsid w:val="005C28FC"/>
    <w:rsid w:val="005C32CB"/>
    <w:rsid w:val="005D0BD6"/>
    <w:rsid w:val="005D150E"/>
    <w:rsid w:val="005E01FD"/>
    <w:rsid w:val="0062112F"/>
    <w:rsid w:val="00632F45"/>
    <w:rsid w:val="00652F24"/>
    <w:rsid w:val="006B19D1"/>
    <w:rsid w:val="00752625"/>
    <w:rsid w:val="00776344"/>
    <w:rsid w:val="00792B7E"/>
    <w:rsid w:val="007C02E2"/>
    <w:rsid w:val="008B5DBA"/>
    <w:rsid w:val="008B5F6C"/>
    <w:rsid w:val="008E2983"/>
    <w:rsid w:val="008F67EB"/>
    <w:rsid w:val="008F7EF3"/>
    <w:rsid w:val="0092007E"/>
    <w:rsid w:val="00950FD9"/>
    <w:rsid w:val="009E45FA"/>
    <w:rsid w:val="009F7FCA"/>
    <w:rsid w:val="00A156E0"/>
    <w:rsid w:val="00B20F91"/>
    <w:rsid w:val="00B212D2"/>
    <w:rsid w:val="00B3174E"/>
    <w:rsid w:val="00B54DCA"/>
    <w:rsid w:val="00B55DF4"/>
    <w:rsid w:val="00BD382F"/>
    <w:rsid w:val="00BE243C"/>
    <w:rsid w:val="00C314B1"/>
    <w:rsid w:val="00C80DE7"/>
    <w:rsid w:val="00C9118C"/>
    <w:rsid w:val="00D21B28"/>
    <w:rsid w:val="00D76040"/>
    <w:rsid w:val="00D8666E"/>
    <w:rsid w:val="00DF4A0C"/>
    <w:rsid w:val="00E6208E"/>
    <w:rsid w:val="00E74051"/>
    <w:rsid w:val="00E939BA"/>
    <w:rsid w:val="00E956B7"/>
    <w:rsid w:val="00EB0535"/>
    <w:rsid w:val="00F10212"/>
    <w:rsid w:val="00F32702"/>
    <w:rsid w:val="00F34292"/>
    <w:rsid w:val="00F51D08"/>
    <w:rsid w:val="00FC2062"/>
    <w:rsid w:val="00FE0164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17FE35-FC85-4558-940B-84EEC109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292"/>
    <w:pPr>
      <w:bidi w:val="0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3174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317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EC44-77EB-4854-BD34-B295488141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MARYAM.c2011532@moe.om</cp:lastModifiedBy>
  <cp:revision>2</cp:revision>
  <cp:lastPrinted>2021-09-22T07:32:00Z</cp:lastPrinted>
  <dcterms:created xsi:type="dcterms:W3CDTF">2021-10-08T02:57:00Z</dcterms:created>
  <dcterms:modified xsi:type="dcterms:W3CDTF">2021-10-08T02:57:00Z</dcterms:modified>
</cp:coreProperties>
</file>